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25F" w:rsidRDefault="006E495C" w:rsidP="00EA2466">
      <w:pPr>
        <w:rPr>
          <w:b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1FFBB02" wp14:editId="5AB617BD">
                <wp:simplePos x="0" y="0"/>
                <wp:positionH relativeFrom="column">
                  <wp:posOffset>6343650</wp:posOffset>
                </wp:positionH>
                <wp:positionV relativeFrom="paragraph">
                  <wp:posOffset>-333374</wp:posOffset>
                </wp:positionV>
                <wp:extent cx="3790950" cy="4667250"/>
                <wp:effectExtent l="19050" t="1905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466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401A36" w:rsidRDefault="000664F7" w:rsidP="00401A36">
                            <w:pPr>
                              <w:jc w:val="center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0664F7">
                              <w:rPr>
                                <w:rStyle w:val="Strong"/>
                                <w:color w:val="000000"/>
                                <w:sz w:val="20"/>
                                <w:szCs w:val="20"/>
                              </w:rPr>
                              <w:t>Understand texts</w:t>
                            </w:r>
                            <w:r w:rsidRPr="000664F7">
                              <w:rPr>
                                <w:rStyle w:val="Strong"/>
                                <w:color w:val="000000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Pr="000664F7">
                              <w:rPr>
                                <w:rStyle w:val="Strong"/>
                                <w:i/>
                                <w:color w:val="000000"/>
                                <w:sz w:val="20"/>
                                <w:szCs w:val="20"/>
                              </w:rPr>
                              <w:t>This concept involves understanding both the literal and more subtle nuances of texts.</w:t>
                            </w:r>
                            <w:r w:rsidRPr="000664F7">
                              <w:rPr>
                                <w:rStyle w:val="Strong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1A36">
                              <w:rPr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401A36" w:rsidRPr="00401A36" w:rsidRDefault="00401A36" w:rsidP="00401A36">
                            <w:pPr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01A36">
                              <w:rPr>
                                <w:color w:val="000000"/>
                                <w:sz w:val="18"/>
                                <w:szCs w:val="18"/>
                              </w:rPr>
                              <w:t>• Discuss events.</w:t>
                            </w:r>
                          </w:p>
                          <w:p w:rsidR="00401A36" w:rsidRPr="00401A36" w:rsidRDefault="00401A36" w:rsidP="00401A36">
                            <w:pPr>
                              <w:spacing w:before="100" w:beforeAutospacing="1" w:after="100" w:afterAutospacing="1" w:line="240" w:lineRule="auto"/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401A36"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• Predict events.</w:t>
                            </w:r>
                          </w:p>
                          <w:p w:rsidR="00401A36" w:rsidRPr="00401A36" w:rsidRDefault="00401A36" w:rsidP="00401A36">
                            <w:pPr>
                              <w:spacing w:before="100" w:beforeAutospacing="1" w:after="100" w:afterAutospacing="1" w:line="240" w:lineRule="auto"/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401A36"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• Link reading to own experiences and other books.</w:t>
                            </w:r>
                          </w:p>
                          <w:p w:rsidR="00401A36" w:rsidRPr="00401A36" w:rsidRDefault="00401A36" w:rsidP="00401A36">
                            <w:pPr>
                              <w:spacing w:before="100" w:beforeAutospacing="1" w:after="100" w:afterAutospacing="1" w:line="240" w:lineRule="auto"/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401A36"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• Join in with stories or poems.</w:t>
                            </w:r>
                          </w:p>
                          <w:p w:rsidR="00401A36" w:rsidRPr="00401A36" w:rsidRDefault="00401A36" w:rsidP="00401A36">
                            <w:pPr>
                              <w:spacing w:before="100" w:beforeAutospacing="1" w:after="100" w:afterAutospacing="1" w:line="240" w:lineRule="auto"/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401A36"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• Check that reading makes sense and self-correct.</w:t>
                            </w:r>
                          </w:p>
                          <w:p w:rsidR="00401A36" w:rsidRPr="00401A36" w:rsidRDefault="00401A36" w:rsidP="00401A36">
                            <w:pPr>
                              <w:spacing w:before="100" w:beforeAutospacing="1" w:after="100" w:afterAutospacing="1" w:line="240" w:lineRule="auto"/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401A36"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• Infer what characters are like from actions. </w:t>
                            </w:r>
                          </w:p>
                          <w:p w:rsidR="00401A36" w:rsidRPr="00401A36" w:rsidRDefault="00401A36" w:rsidP="00401A36">
                            <w:pPr>
                              <w:spacing w:before="100" w:beforeAutospacing="1" w:after="100" w:afterAutospacing="1" w:line="240" w:lineRule="auto"/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401A36"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• Ask and answer questions about texts.</w:t>
                            </w:r>
                          </w:p>
                          <w:p w:rsidR="00401A36" w:rsidRPr="00401A36" w:rsidRDefault="00401A36" w:rsidP="00401A36">
                            <w:pPr>
                              <w:spacing w:before="100" w:beforeAutospacing="1" w:after="100" w:afterAutospacing="1" w:line="240" w:lineRule="auto"/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401A36"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• Discuss favourite words and phrases.</w:t>
                            </w:r>
                          </w:p>
                          <w:p w:rsidR="00401A36" w:rsidRPr="00401A36" w:rsidRDefault="00401A36" w:rsidP="00401A36">
                            <w:pPr>
                              <w:spacing w:before="100" w:beforeAutospacing="1" w:after="100" w:afterAutospacing="1" w:line="240" w:lineRule="auto"/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401A36"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• Listen to and discuss a wide range of texts.</w:t>
                            </w:r>
                          </w:p>
                          <w:p w:rsidR="00401A36" w:rsidRPr="00401A36" w:rsidRDefault="00401A36" w:rsidP="00401A36">
                            <w:pPr>
                              <w:spacing w:before="100" w:beforeAutospacing="1" w:after="100" w:afterAutospacing="1" w:line="240" w:lineRule="auto"/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401A36"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• Recognise and join in with (including role-play) recurring language.</w:t>
                            </w:r>
                          </w:p>
                          <w:p w:rsidR="00401A36" w:rsidRPr="00401A36" w:rsidRDefault="00401A36" w:rsidP="00401A36">
                            <w:pPr>
                              <w:spacing w:before="100" w:beforeAutospacing="1" w:after="100" w:afterAutospacing="1" w:line="240" w:lineRule="auto"/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401A36"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• Explain and discuss understanding of texts. </w:t>
                            </w:r>
                          </w:p>
                          <w:p w:rsidR="00401A36" w:rsidRPr="00401A36" w:rsidRDefault="00401A36" w:rsidP="00401A36">
                            <w:pPr>
                              <w:spacing w:before="100" w:beforeAutospacing="1" w:after="100" w:afterAutospacing="1" w:line="240" w:lineRule="auto"/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401A36"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• Discuss the significance of the title and events.</w:t>
                            </w:r>
                          </w:p>
                          <w:p w:rsidR="00401A36" w:rsidRPr="00401A36" w:rsidRDefault="00401A36" w:rsidP="00401A36">
                            <w:pPr>
                              <w:spacing w:before="100" w:beforeAutospacing="1" w:after="100" w:afterAutospacing="1" w:line="240" w:lineRule="auto"/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401A36">
                              <w:rPr>
                                <w:rFonts w:eastAsia="Times New Roman" w:cs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• Make inferences on the basis of what is being said and done.</w:t>
                            </w:r>
                          </w:p>
                          <w:p w:rsidR="006E495C" w:rsidRPr="000664F7" w:rsidRDefault="006E495C" w:rsidP="006E495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FFBB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9.5pt;margin-top:-26.25pt;width:298.5pt;height:367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" fillcolor="white [3201]" strokecolor="#00b0f0" strokeweight="2.25pt">
                <v:textbox>
                  <w:txbxContent>
                    <w:p w:rsidR="00401A36" w:rsidRDefault="000664F7" w:rsidP="00401A36">
                      <w:pPr>
                        <w:jc w:val="center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0664F7">
                        <w:rPr>
                          <w:rStyle w:val="Strong"/>
                          <w:color w:val="000000"/>
                          <w:sz w:val="20"/>
                          <w:szCs w:val="20"/>
                        </w:rPr>
                        <w:t>Understand texts</w:t>
                      </w:r>
                      <w:r w:rsidRPr="000664F7">
                        <w:rPr>
                          <w:rStyle w:val="Strong"/>
                          <w:color w:val="000000"/>
                          <w:sz w:val="20"/>
                          <w:szCs w:val="20"/>
                        </w:rPr>
                        <w:t xml:space="preserve"> – </w:t>
                      </w:r>
                      <w:r w:rsidRPr="000664F7">
                        <w:rPr>
                          <w:rStyle w:val="Strong"/>
                          <w:i/>
                          <w:color w:val="000000"/>
                          <w:sz w:val="20"/>
                          <w:szCs w:val="20"/>
                        </w:rPr>
                        <w:t>This concept involves understanding both the literal and more subtle nuances of texts.</w:t>
                      </w:r>
                      <w:r w:rsidRPr="000664F7">
                        <w:rPr>
                          <w:rStyle w:val="Strong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1A36">
                        <w:rPr>
                          <w:color w:val="000000"/>
                          <w:sz w:val="18"/>
                          <w:szCs w:val="18"/>
                        </w:rPr>
                        <w:br/>
                      </w:r>
                    </w:p>
                    <w:p w:rsidR="00401A36" w:rsidRPr="00401A36" w:rsidRDefault="00401A36" w:rsidP="00401A36">
                      <w:pPr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401A36">
                        <w:rPr>
                          <w:color w:val="000000"/>
                          <w:sz w:val="18"/>
                          <w:szCs w:val="18"/>
                        </w:rPr>
                        <w:t>• Discuss events.</w:t>
                      </w:r>
                    </w:p>
                    <w:p w:rsidR="00401A36" w:rsidRPr="00401A36" w:rsidRDefault="00401A36" w:rsidP="00401A36">
                      <w:pPr>
                        <w:spacing w:before="100" w:beforeAutospacing="1" w:after="100" w:afterAutospacing="1" w:line="240" w:lineRule="auto"/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eastAsia="en-GB"/>
                        </w:rPr>
                      </w:pPr>
                      <w:r w:rsidRPr="00401A36"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eastAsia="en-GB"/>
                        </w:rPr>
                        <w:t>• Predict events.</w:t>
                      </w:r>
                    </w:p>
                    <w:p w:rsidR="00401A36" w:rsidRPr="00401A36" w:rsidRDefault="00401A36" w:rsidP="00401A36">
                      <w:pPr>
                        <w:spacing w:before="100" w:beforeAutospacing="1" w:after="100" w:afterAutospacing="1" w:line="240" w:lineRule="auto"/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eastAsia="en-GB"/>
                        </w:rPr>
                      </w:pPr>
                      <w:r w:rsidRPr="00401A36"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eastAsia="en-GB"/>
                        </w:rPr>
                        <w:t>• Link reading to own experiences and other books.</w:t>
                      </w:r>
                    </w:p>
                    <w:p w:rsidR="00401A36" w:rsidRPr="00401A36" w:rsidRDefault="00401A36" w:rsidP="00401A36">
                      <w:pPr>
                        <w:spacing w:before="100" w:beforeAutospacing="1" w:after="100" w:afterAutospacing="1" w:line="240" w:lineRule="auto"/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eastAsia="en-GB"/>
                        </w:rPr>
                      </w:pPr>
                      <w:r w:rsidRPr="00401A36"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eastAsia="en-GB"/>
                        </w:rPr>
                        <w:t>• Join in with stories or poems.</w:t>
                      </w:r>
                    </w:p>
                    <w:p w:rsidR="00401A36" w:rsidRPr="00401A36" w:rsidRDefault="00401A36" w:rsidP="00401A36">
                      <w:pPr>
                        <w:spacing w:before="100" w:beforeAutospacing="1" w:after="100" w:afterAutospacing="1" w:line="240" w:lineRule="auto"/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eastAsia="en-GB"/>
                        </w:rPr>
                      </w:pPr>
                      <w:r w:rsidRPr="00401A36"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eastAsia="en-GB"/>
                        </w:rPr>
                        <w:t>• Check that reading makes sense and self-correct.</w:t>
                      </w:r>
                    </w:p>
                    <w:p w:rsidR="00401A36" w:rsidRPr="00401A36" w:rsidRDefault="00401A36" w:rsidP="00401A36">
                      <w:pPr>
                        <w:spacing w:before="100" w:beforeAutospacing="1" w:after="100" w:afterAutospacing="1" w:line="240" w:lineRule="auto"/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eastAsia="en-GB"/>
                        </w:rPr>
                      </w:pPr>
                      <w:r w:rsidRPr="00401A36"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eastAsia="en-GB"/>
                        </w:rPr>
                        <w:t>• Infer what characters are like from actions. </w:t>
                      </w:r>
                    </w:p>
                    <w:p w:rsidR="00401A36" w:rsidRPr="00401A36" w:rsidRDefault="00401A36" w:rsidP="00401A36">
                      <w:pPr>
                        <w:spacing w:before="100" w:beforeAutospacing="1" w:after="100" w:afterAutospacing="1" w:line="240" w:lineRule="auto"/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eastAsia="en-GB"/>
                        </w:rPr>
                      </w:pPr>
                      <w:r w:rsidRPr="00401A36"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eastAsia="en-GB"/>
                        </w:rPr>
                        <w:t>• Ask and answer questions about texts.</w:t>
                      </w:r>
                    </w:p>
                    <w:p w:rsidR="00401A36" w:rsidRPr="00401A36" w:rsidRDefault="00401A36" w:rsidP="00401A36">
                      <w:pPr>
                        <w:spacing w:before="100" w:beforeAutospacing="1" w:after="100" w:afterAutospacing="1" w:line="240" w:lineRule="auto"/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eastAsia="en-GB"/>
                        </w:rPr>
                      </w:pPr>
                      <w:r w:rsidRPr="00401A36"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eastAsia="en-GB"/>
                        </w:rPr>
                        <w:t>• Discuss favourite words and phrases.</w:t>
                      </w:r>
                    </w:p>
                    <w:p w:rsidR="00401A36" w:rsidRPr="00401A36" w:rsidRDefault="00401A36" w:rsidP="00401A36">
                      <w:pPr>
                        <w:spacing w:before="100" w:beforeAutospacing="1" w:after="100" w:afterAutospacing="1" w:line="240" w:lineRule="auto"/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eastAsia="en-GB"/>
                        </w:rPr>
                      </w:pPr>
                      <w:r w:rsidRPr="00401A36"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eastAsia="en-GB"/>
                        </w:rPr>
                        <w:t>• Listen to and discuss a wide range of texts.</w:t>
                      </w:r>
                    </w:p>
                    <w:p w:rsidR="00401A36" w:rsidRPr="00401A36" w:rsidRDefault="00401A36" w:rsidP="00401A36">
                      <w:pPr>
                        <w:spacing w:before="100" w:beforeAutospacing="1" w:after="100" w:afterAutospacing="1" w:line="240" w:lineRule="auto"/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eastAsia="en-GB"/>
                        </w:rPr>
                      </w:pPr>
                      <w:r w:rsidRPr="00401A36"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eastAsia="en-GB"/>
                        </w:rPr>
                        <w:t>• Recognise and join in with (including role-play) recurring language.</w:t>
                      </w:r>
                    </w:p>
                    <w:p w:rsidR="00401A36" w:rsidRPr="00401A36" w:rsidRDefault="00401A36" w:rsidP="00401A36">
                      <w:pPr>
                        <w:spacing w:before="100" w:beforeAutospacing="1" w:after="100" w:afterAutospacing="1" w:line="240" w:lineRule="auto"/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eastAsia="en-GB"/>
                        </w:rPr>
                      </w:pPr>
                      <w:r w:rsidRPr="00401A36"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eastAsia="en-GB"/>
                        </w:rPr>
                        <w:t>• Explain and discuss understanding of texts. </w:t>
                      </w:r>
                    </w:p>
                    <w:p w:rsidR="00401A36" w:rsidRPr="00401A36" w:rsidRDefault="00401A36" w:rsidP="00401A36">
                      <w:pPr>
                        <w:spacing w:before="100" w:beforeAutospacing="1" w:after="100" w:afterAutospacing="1" w:line="240" w:lineRule="auto"/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eastAsia="en-GB"/>
                        </w:rPr>
                      </w:pPr>
                      <w:r w:rsidRPr="00401A36"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eastAsia="en-GB"/>
                        </w:rPr>
                        <w:t>• Discuss the significance of the title and events.</w:t>
                      </w:r>
                    </w:p>
                    <w:p w:rsidR="00401A36" w:rsidRPr="00401A36" w:rsidRDefault="00401A36" w:rsidP="00401A36">
                      <w:pPr>
                        <w:spacing w:before="100" w:beforeAutospacing="1" w:after="100" w:afterAutospacing="1" w:line="240" w:lineRule="auto"/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eastAsia="en-GB"/>
                        </w:rPr>
                      </w:pPr>
                      <w:r w:rsidRPr="00401A36">
                        <w:rPr>
                          <w:rFonts w:eastAsia="Times New Roman" w:cs="Times New Roman"/>
                          <w:color w:val="000000"/>
                          <w:sz w:val="18"/>
                          <w:szCs w:val="18"/>
                          <w:lang w:eastAsia="en-GB"/>
                        </w:rPr>
                        <w:t>• Make inferences on the basis of what is being said and done.</w:t>
                      </w:r>
                    </w:p>
                    <w:p w:rsidR="006E495C" w:rsidRPr="000664F7" w:rsidRDefault="006E495C" w:rsidP="006E495C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6F90">
        <w:rPr>
          <w:b/>
          <w:noProof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-342900</wp:posOffset>
                </wp:positionV>
                <wp:extent cx="6486525" cy="7248525"/>
                <wp:effectExtent l="19050" t="19050" r="28575" b="28575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7248525"/>
                          <a:chOff x="-123826" y="-81208"/>
                          <a:chExt cx="6486525" cy="7248525"/>
                        </a:xfrm>
                      </wpg:grpSpPr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23826" y="480700"/>
                            <a:ext cx="6486525" cy="66866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C511A" w:rsidRPr="003E6A35" w:rsidRDefault="00956E24" w:rsidP="007C511A">
                              <w:pPr>
                                <w:pStyle w:val="NormalWeb"/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000000"/>
                                  <w:sz w:val="20"/>
                                  <w:szCs w:val="18"/>
                                </w:rPr>
                              </w:pPr>
                              <w:r w:rsidRPr="003E6A35">
                                <w:rPr>
                                  <w:rStyle w:val="Strong"/>
                                  <w:rFonts w:asciiTheme="minorHAnsi" w:hAnsiTheme="minorHAnsi"/>
                                  <w:color w:val="000000"/>
                                  <w:sz w:val="20"/>
                                  <w:szCs w:val="18"/>
                                </w:rPr>
                                <w:t xml:space="preserve">Read words accurately – </w:t>
                              </w:r>
                              <w:r w:rsidRPr="006E495C">
                                <w:rPr>
                                  <w:rStyle w:val="Strong"/>
                                  <w:rFonts w:asciiTheme="minorHAnsi" w:hAnsiTheme="minorHAnsi"/>
                                  <w:i/>
                                  <w:color w:val="000000"/>
                                  <w:sz w:val="20"/>
                                  <w:szCs w:val="18"/>
                                </w:rPr>
                                <w:t>This concept involves decoding</w:t>
                              </w:r>
                              <w:r w:rsidR="003E6A35" w:rsidRPr="006E495C">
                                <w:rPr>
                                  <w:rStyle w:val="Strong"/>
                                  <w:rFonts w:asciiTheme="minorHAnsi" w:hAnsiTheme="minorHAnsi"/>
                                  <w:i/>
                                  <w:color w:val="000000"/>
                                  <w:sz w:val="20"/>
                                  <w:szCs w:val="18"/>
                                </w:rPr>
                                <w:t xml:space="preserve"> and fluency</w:t>
                              </w:r>
                            </w:p>
                            <w:p w:rsidR="003E6A35" w:rsidRPr="003E6A35" w:rsidRDefault="003E6A35" w:rsidP="003E6A35">
                              <w:pPr>
                                <w:spacing w:before="100" w:beforeAutospacing="1" w:after="100" w:afterAutospacing="1" w:line="240" w:lineRule="auto"/>
                                <w:rPr>
                                  <w:rFonts w:eastAsia="Times New Roman" w:cs="Times New Roman"/>
                                  <w:color w:val="000000"/>
                                  <w:sz w:val="20"/>
                                  <w:szCs w:val="18"/>
                                  <w:lang w:eastAsia="en-GB"/>
                                </w:rPr>
                              </w:pPr>
                              <w:r w:rsidRPr="003E6A35">
                                <w:rPr>
                                  <w:rFonts w:eastAsia="Times New Roman" w:cs="Times New Roman"/>
                                  <w:color w:val="000000"/>
                                  <w:sz w:val="20"/>
                                  <w:szCs w:val="18"/>
                                  <w:lang w:eastAsia="en-GB"/>
                                </w:rPr>
                                <w:t>• Apply phonic knowledge and skills as the route to decode words.</w:t>
                              </w:r>
                            </w:p>
                            <w:p w:rsidR="003E6A35" w:rsidRPr="003E6A35" w:rsidRDefault="003E6A35" w:rsidP="003E6A35">
                              <w:pPr>
                                <w:spacing w:before="100" w:beforeAutospacing="1" w:after="100" w:afterAutospacing="1" w:line="240" w:lineRule="auto"/>
                                <w:rPr>
                                  <w:rFonts w:eastAsia="Times New Roman" w:cs="Times New Roman"/>
                                  <w:color w:val="000000"/>
                                  <w:sz w:val="20"/>
                                  <w:szCs w:val="18"/>
                                  <w:lang w:eastAsia="en-GB"/>
                                </w:rPr>
                              </w:pPr>
                              <w:r w:rsidRPr="003E6A35">
                                <w:rPr>
                                  <w:rFonts w:eastAsia="Times New Roman" w:cs="Times New Roman"/>
                                  <w:color w:val="000000"/>
                                  <w:sz w:val="20"/>
                                  <w:szCs w:val="18"/>
                                  <w:lang w:eastAsia="en-GB"/>
                                </w:rPr>
                                <w:t>• Respond speedily with the correct sound to graphemes (letters or groups of letters) for all 40+ phonemes, including, where applicable, alternative sounds for graphemes.</w:t>
                              </w:r>
                            </w:p>
                            <w:p w:rsidR="003E6A35" w:rsidRPr="003E6A35" w:rsidRDefault="003E6A35" w:rsidP="003E6A35">
                              <w:pPr>
                                <w:spacing w:before="100" w:beforeAutospacing="1" w:after="100" w:afterAutospacing="1" w:line="240" w:lineRule="auto"/>
                                <w:rPr>
                                  <w:rFonts w:eastAsia="Times New Roman" w:cs="Times New Roman"/>
                                  <w:color w:val="000000"/>
                                  <w:sz w:val="20"/>
                                  <w:szCs w:val="18"/>
                                  <w:lang w:eastAsia="en-GB"/>
                                </w:rPr>
                              </w:pPr>
                              <w:r w:rsidRPr="003E6A35">
                                <w:rPr>
                                  <w:rFonts w:eastAsia="Times New Roman" w:cs="Times New Roman"/>
                                  <w:color w:val="000000"/>
                                  <w:sz w:val="20"/>
                                  <w:szCs w:val="18"/>
                                  <w:lang w:eastAsia="en-GB"/>
                                </w:rPr>
                                <w:t>• Read accurately by blending sounds in unfamiliar words containing GPCs that have been taught.</w:t>
                              </w:r>
                            </w:p>
                            <w:p w:rsidR="003E6A35" w:rsidRPr="003E6A35" w:rsidRDefault="003E6A35" w:rsidP="003E6A35">
                              <w:pPr>
                                <w:spacing w:before="100" w:beforeAutospacing="1" w:after="100" w:afterAutospacing="1" w:line="240" w:lineRule="auto"/>
                                <w:rPr>
                                  <w:rFonts w:eastAsia="Times New Roman" w:cs="Times New Roman"/>
                                  <w:color w:val="000000"/>
                                  <w:sz w:val="20"/>
                                  <w:szCs w:val="18"/>
                                  <w:lang w:eastAsia="en-GB"/>
                                </w:rPr>
                              </w:pPr>
                              <w:r w:rsidRPr="003E6A35">
                                <w:rPr>
                                  <w:rFonts w:eastAsia="Times New Roman" w:cs="Times New Roman"/>
                                  <w:color w:val="000000"/>
                                  <w:sz w:val="20"/>
                                  <w:szCs w:val="18"/>
                                  <w:lang w:eastAsia="en-GB"/>
                                </w:rPr>
                                <w:t>• Read common exception words, noting unusual correspondences between spelling and sound and where these occur in the word.</w:t>
                              </w:r>
                            </w:p>
                            <w:p w:rsidR="003E6A35" w:rsidRPr="003E6A35" w:rsidRDefault="003E6A35" w:rsidP="003E6A35">
                              <w:pPr>
                                <w:spacing w:before="100" w:beforeAutospacing="1" w:after="100" w:afterAutospacing="1" w:line="240" w:lineRule="auto"/>
                                <w:rPr>
                                  <w:rFonts w:eastAsia="Times New Roman" w:cs="Times New Roman"/>
                                  <w:color w:val="000000"/>
                                  <w:sz w:val="20"/>
                                  <w:szCs w:val="18"/>
                                  <w:lang w:eastAsia="en-GB"/>
                                </w:rPr>
                              </w:pPr>
                              <w:r w:rsidRPr="003E6A35">
                                <w:rPr>
                                  <w:rFonts w:eastAsia="Times New Roman" w:cs="Times New Roman"/>
                                  <w:color w:val="000000"/>
                                  <w:sz w:val="20"/>
                                  <w:szCs w:val="18"/>
                                  <w:lang w:eastAsia="en-GB"/>
                                </w:rPr>
                                <w:t>• Read words containing taught GPCs and –s, –es, –ing, –ed, –er and –est endings.</w:t>
                              </w:r>
                            </w:p>
                            <w:p w:rsidR="003E6A35" w:rsidRPr="003E6A35" w:rsidRDefault="003E6A35" w:rsidP="003E6A35">
                              <w:pPr>
                                <w:spacing w:before="100" w:beforeAutospacing="1" w:after="100" w:afterAutospacing="1" w:line="240" w:lineRule="auto"/>
                                <w:rPr>
                                  <w:rFonts w:eastAsia="Times New Roman" w:cs="Times New Roman"/>
                                  <w:color w:val="000000"/>
                                  <w:sz w:val="20"/>
                                  <w:szCs w:val="18"/>
                                  <w:lang w:eastAsia="en-GB"/>
                                </w:rPr>
                              </w:pPr>
                              <w:r w:rsidRPr="003E6A35">
                                <w:rPr>
                                  <w:rFonts w:eastAsia="Times New Roman" w:cs="Times New Roman"/>
                                  <w:color w:val="000000"/>
                                  <w:sz w:val="20"/>
                                  <w:szCs w:val="18"/>
                                  <w:lang w:eastAsia="en-GB"/>
                                </w:rPr>
                                <w:t>• Read other words of more than one syllable that contain taught GPCs.</w:t>
                              </w:r>
                            </w:p>
                            <w:p w:rsidR="003E6A35" w:rsidRPr="003E6A35" w:rsidRDefault="003E6A35" w:rsidP="003E6A35">
                              <w:pPr>
                                <w:spacing w:before="100" w:beforeAutospacing="1" w:after="100" w:afterAutospacing="1" w:line="240" w:lineRule="auto"/>
                                <w:rPr>
                                  <w:rFonts w:eastAsia="Times New Roman" w:cs="Times New Roman"/>
                                  <w:color w:val="000000"/>
                                  <w:sz w:val="20"/>
                                  <w:szCs w:val="18"/>
                                  <w:lang w:eastAsia="en-GB"/>
                                </w:rPr>
                              </w:pPr>
                              <w:r w:rsidRPr="003E6A35">
                                <w:rPr>
                                  <w:rFonts w:eastAsia="Times New Roman" w:cs="Times New Roman"/>
                                  <w:color w:val="000000"/>
                                  <w:sz w:val="20"/>
                                  <w:szCs w:val="18"/>
                                  <w:lang w:eastAsia="en-GB"/>
                                </w:rPr>
                                <w:t>• Read words with contractions (for example, I’m, I’ll, we’ll) and understand that the apostrophe represents the omitted letter(s).</w:t>
                              </w:r>
                            </w:p>
                            <w:p w:rsidR="003E6A35" w:rsidRPr="003E6A35" w:rsidRDefault="003E6A35" w:rsidP="003E6A35">
                              <w:pPr>
                                <w:spacing w:before="100" w:beforeAutospacing="1" w:after="100" w:afterAutospacing="1" w:line="240" w:lineRule="auto"/>
                                <w:rPr>
                                  <w:rFonts w:eastAsia="Times New Roman" w:cs="Times New Roman"/>
                                  <w:color w:val="000000"/>
                                  <w:sz w:val="20"/>
                                  <w:szCs w:val="18"/>
                                  <w:lang w:eastAsia="en-GB"/>
                                </w:rPr>
                              </w:pPr>
                              <w:r w:rsidRPr="003E6A35">
                                <w:rPr>
                                  <w:rFonts w:eastAsia="Times New Roman" w:cs="Times New Roman"/>
                                  <w:color w:val="000000"/>
                                  <w:sz w:val="20"/>
                                  <w:szCs w:val="18"/>
                                  <w:lang w:eastAsia="en-GB"/>
                                </w:rPr>
                                <w:t>• Read aloud accurately books that are consistent with phonic knowledge and that do not require other strategies to work out words.</w:t>
                              </w:r>
                            </w:p>
                            <w:p w:rsidR="003E6A35" w:rsidRPr="003E6A35" w:rsidRDefault="003E6A35" w:rsidP="003E6A35">
                              <w:pPr>
                                <w:spacing w:before="100" w:beforeAutospacing="1" w:after="100" w:afterAutospacing="1" w:line="240" w:lineRule="auto"/>
                                <w:rPr>
                                  <w:rFonts w:eastAsia="Times New Roman" w:cs="Times New Roman"/>
                                  <w:color w:val="000000"/>
                                  <w:sz w:val="20"/>
                                  <w:szCs w:val="18"/>
                                  <w:lang w:eastAsia="en-GB"/>
                                </w:rPr>
                              </w:pPr>
                              <w:r w:rsidRPr="003E6A35">
                                <w:rPr>
                                  <w:rFonts w:eastAsia="Times New Roman" w:cs="Times New Roman"/>
                                  <w:color w:val="000000"/>
                                  <w:sz w:val="20"/>
                                  <w:szCs w:val="18"/>
                                  <w:lang w:eastAsia="en-GB"/>
                                </w:rPr>
                                <w:t>• Re-read these books to build up fluency and confidence in word reading.</w:t>
                              </w:r>
                            </w:p>
                            <w:p w:rsidR="003E6A35" w:rsidRPr="003E6A35" w:rsidRDefault="003E6A35" w:rsidP="003E6A35">
                              <w:pPr>
                                <w:spacing w:before="100" w:beforeAutospacing="1" w:after="100" w:afterAutospacing="1" w:line="240" w:lineRule="auto"/>
                                <w:rPr>
                                  <w:rFonts w:eastAsia="Times New Roman" w:cs="Times New Roman"/>
                                  <w:color w:val="000000"/>
                                  <w:sz w:val="20"/>
                                  <w:szCs w:val="18"/>
                                  <w:lang w:eastAsia="en-GB"/>
                                </w:rPr>
                              </w:pPr>
                              <w:r w:rsidRPr="003E6A35">
                                <w:rPr>
                                  <w:rFonts w:eastAsia="Times New Roman" w:cs="Times New Roman"/>
                                  <w:color w:val="000000"/>
                                  <w:sz w:val="20"/>
                                  <w:szCs w:val="18"/>
                                  <w:lang w:eastAsia="en-GB"/>
                                </w:rPr>
                                <w:t>• Read accurately by blending the sounds in words that contain the graphemes taught so far, especially recognising alternative sounds for graphemes.</w:t>
                              </w:r>
                            </w:p>
                            <w:p w:rsidR="003E6A35" w:rsidRPr="003E6A35" w:rsidRDefault="003E6A35" w:rsidP="003E6A35">
                              <w:pPr>
                                <w:spacing w:before="100" w:beforeAutospacing="1" w:after="100" w:afterAutospacing="1" w:line="240" w:lineRule="auto"/>
                                <w:rPr>
                                  <w:rFonts w:eastAsia="Times New Roman" w:cs="Times New Roman"/>
                                  <w:color w:val="000000"/>
                                  <w:sz w:val="20"/>
                                  <w:szCs w:val="18"/>
                                  <w:lang w:eastAsia="en-GB"/>
                                </w:rPr>
                              </w:pPr>
                              <w:r w:rsidRPr="003E6A35">
                                <w:rPr>
                                  <w:rFonts w:eastAsia="Times New Roman" w:cs="Times New Roman"/>
                                  <w:color w:val="000000"/>
                                  <w:sz w:val="20"/>
                                  <w:szCs w:val="18"/>
                                  <w:lang w:eastAsia="en-GB"/>
                                </w:rPr>
                                <w:t>• Read accurately words of two or more syllables that contain the same graphemes as above.</w:t>
                              </w:r>
                            </w:p>
                            <w:p w:rsidR="003E6A35" w:rsidRPr="003E6A35" w:rsidRDefault="003E6A35" w:rsidP="003E6A35">
                              <w:pPr>
                                <w:spacing w:before="100" w:beforeAutospacing="1" w:after="100" w:afterAutospacing="1" w:line="240" w:lineRule="auto"/>
                                <w:rPr>
                                  <w:rFonts w:eastAsia="Times New Roman" w:cs="Times New Roman"/>
                                  <w:color w:val="000000"/>
                                  <w:sz w:val="20"/>
                                  <w:szCs w:val="18"/>
                                  <w:lang w:eastAsia="en-GB"/>
                                </w:rPr>
                              </w:pPr>
                              <w:r w:rsidRPr="003E6A35">
                                <w:rPr>
                                  <w:rFonts w:eastAsia="Times New Roman" w:cs="Times New Roman"/>
                                  <w:color w:val="000000"/>
                                  <w:sz w:val="20"/>
                                  <w:szCs w:val="18"/>
                                  <w:lang w:eastAsia="en-GB"/>
                                </w:rPr>
                                <w:t>• Read words containing common suffixes.</w:t>
                              </w:r>
                            </w:p>
                            <w:p w:rsidR="003E6A35" w:rsidRPr="003E6A35" w:rsidRDefault="003E6A35" w:rsidP="003E6A35">
                              <w:pPr>
                                <w:spacing w:before="100" w:beforeAutospacing="1" w:after="100" w:afterAutospacing="1" w:line="240" w:lineRule="auto"/>
                                <w:rPr>
                                  <w:rFonts w:eastAsia="Times New Roman" w:cs="Times New Roman"/>
                                  <w:color w:val="000000"/>
                                  <w:sz w:val="20"/>
                                  <w:szCs w:val="18"/>
                                  <w:lang w:eastAsia="en-GB"/>
                                </w:rPr>
                              </w:pPr>
                              <w:r w:rsidRPr="003E6A35">
                                <w:rPr>
                                  <w:rFonts w:eastAsia="Times New Roman" w:cs="Times New Roman"/>
                                  <w:color w:val="000000"/>
                                  <w:sz w:val="20"/>
                                  <w:szCs w:val="18"/>
                                  <w:lang w:eastAsia="en-GB"/>
                                </w:rPr>
                                <w:t>• Read most words quickly and accurately, without overt sounding and blending, when they have been frequently encountered.</w:t>
                              </w:r>
                            </w:p>
                            <w:p w:rsidR="003E6A35" w:rsidRPr="003E6A35" w:rsidRDefault="003E6A35" w:rsidP="003E6A35">
                              <w:pPr>
                                <w:spacing w:before="100" w:beforeAutospacing="1" w:after="100" w:afterAutospacing="1" w:line="240" w:lineRule="auto"/>
                                <w:rPr>
                                  <w:rFonts w:eastAsia="Times New Roman" w:cs="Times New Roman"/>
                                  <w:color w:val="000000"/>
                                  <w:sz w:val="20"/>
                                  <w:szCs w:val="18"/>
                                  <w:lang w:eastAsia="en-GB"/>
                                </w:rPr>
                              </w:pPr>
                              <w:r w:rsidRPr="003E6A35">
                                <w:rPr>
                                  <w:rFonts w:eastAsia="Times New Roman" w:cs="Times New Roman"/>
                                  <w:color w:val="000000"/>
                                  <w:sz w:val="20"/>
                                  <w:szCs w:val="18"/>
                                  <w:lang w:eastAsia="en-GB"/>
                                </w:rPr>
                                <w:t>• Read aloud books closely matched to their improving phonic knowledge, sounding out unfamiliar words accurately, automatically and without undue hesitation.</w:t>
                              </w:r>
                            </w:p>
                            <w:p w:rsidR="003E6A35" w:rsidRPr="003E6A35" w:rsidRDefault="003E6A35" w:rsidP="003E6A35">
                              <w:pPr>
                                <w:spacing w:before="100" w:beforeAutospacing="1" w:after="100" w:afterAutospacing="1" w:line="240" w:lineRule="auto"/>
                                <w:rPr>
                                  <w:rFonts w:eastAsia="Times New Roman" w:cs="Times New Roman"/>
                                  <w:color w:val="000000"/>
                                  <w:sz w:val="20"/>
                                  <w:szCs w:val="18"/>
                                  <w:lang w:eastAsia="en-GB"/>
                                </w:rPr>
                              </w:pPr>
                              <w:r w:rsidRPr="003E6A35">
                                <w:rPr>
                                  <w:rFonts w:eastAsia="Times New Roman" w:cs="Times New Roman"/>
                                  <w:color w:val="000000"/>
                                  <w:sz w:val="20"/>
                                  <w:szCs w:val="18"/>
                                  <w:lang w:eastAsia="en-GB"/>
                                </w:rPr>
                                <w:t>• Re-read books to build up fluency and confidence in word reading.</w:t>
                              </w:r>
                            </w:p>
                            <w:p w:rsidR="00B474EB" w:rsidRPr="00B474EB" w:rsidRDefault="00B474EB" w:rsidP="00F777A8">
                              <w:pPr>
                                <w:pStyle w:val="NormalWeb"/>
                                <w:rPr>
                                  <w:rFonts w:asciiTheme="minorHAnsi" w:hAnsiTheme="minorHAns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</w:p>
                            <w:p w:rsidR="00D639EC" w:rsidRPr="00D639EC" w:rsidRDefault="00D639EC" w:rsidP="00E56C76">
                              <w:pPr>
                                <w:jc w:val="center"/>
                                <w:rPr>
                                  <w:rStyle w:val="Strong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</w:p>
                            <w:p w:rsidR="00E56C76" w:rsidRPr="00E56C76" w:rsidRDefault="00E56C76" w:rsidP="00F51447">
                              <w:pP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-123790" y="-81208"/>
                            <a:ext cx="6476964" cy="4381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txbx>
                          <w:txbxContent>
                            <w:p w:rsidR="00655F12" w:rsidRPr="000D45DD" w:rsidRDefault="00655F12" w:rsidP="007C511A">
                              <w:pPr>
                                <w:jc w:val="center"/>
                                <w:rPr>
                                  <w:sz w:val="44"/>
                                  <w:lang w:val="en-US"/>
                                </w:rPr>
                              </w:pPr>
                              <w:r w:rsidRPr="000D45DD">
                                <w:rPr>
                                  <w:sz w:val="44"/>
                                  <w:lang w:val="en-US"/>
                                </w:rPr>
                                <w:t>Milestone 1</w:t>
                              </w:r>
                              <w:r w:rsidR="007C511A" w:rsidRPr="000D45DD">
                                <w:rPr>
                                  <w:sz w:val="44"/>
                                  <w:lang w:val="en-US"/>
                                </w:rPr>
                                <w:t xml:space="preserve"> -</w:t>
                              </w:r>
                              <w:r w:rsidR="00BB5761">
                                <w:rPr>
                                  <w:sz w:val="44"/>
                                  <w:lang w:val="en-US"/>
                                </w:rPr>
                                <w:t xml:space="preserve"> </w:t>
                              </w:r>
                              <w:r w:rsidRPr="000D45DD">
                                <w:rPr>
                                  <w:sz w:val="44"/>
                                  <w:lang w:val="en-US"/>
                                </w:rPr>
                                <w:t>Year 1 &amp;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4" o:spid="_x0000_s1027" style="position:absolute;margin-left:-18pt;margin-top:-27pt;width:510.75pt;height:570.75pt;z-index:251644416;mso-width-relative:margin;mso-height-relative:margin" coordorigin="-1238,-812" coordsize="64865,72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">
                <v:shape id="_x0000_s1028" type="#_x0000_t202" style="position:absolute;left:-1238;top:4807;width:64864;height:66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N0f70A&#10;AADaAAAADwAAAGRycy9kb3ducmV2LnhtbESPwQrCMBBE74L/EFbwpqmCItUoIgp606r3pVnbYrMp&#10;TazVrzeC4HGYmTfMYtWaUjRUu8KygtEwAkGcWl1wpuBy3g1mIJxH1lhaJgUvcrBadjsLjLV98oma&#10;xGciQNjFqCD3voqldGlOBt3QVsTBu9naoA+yzqSu8RngppTjKJpKgwWHhRwr2uSU3pOHUTB+X/nC&#10;SXJtttOjOdjsOOFirVS/167nIDy1/h/+tfdawQS+V8INkM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QN0f70AAADaAAAADwAAAAAAAAAAAAAAAACYAgAAZHJzL2Rvd25yZXYu&#10;eG1sUEsFBgAAAAAEAAQA9QAAAIIDAAAAAA==&#10;" strokecolor="#00b0f0" strokeweight="3pt">
                  <v:textbox>
                    <w:txbxContent>
                      <w:p w:rsidR="007C511A" w:rsidRPr="003E6A35" w:rsidRDefault="00956E24" w:rsidP="007C511A">
                        <w:pPr>
                          <w:pStyle w:val="NormalWeb"/>
                          <w:jc w:val="center"/>
                          <w:rPr>
                            <w:rFonts w:asciiTheme="minorHAnsi" w:hAnsiTheme="minorHAnsi"/>
                            <w:b/>
                            <w:color w:val="000000"/>
                            <w:sz w:val="20"/>
                            <w:szCs w:val="18"/>
                          </w:rPr>
                        </w:pPr>
                        <w:r w:rsidRPr="003E6A35">
                          <w:rPr>
                            <w:rStyle w:val="Strong"/>
                            <w:rFonts w:asciiTheme="minorHAnsi" w:hAnsiTheme="minorHAnsi"/>
                            <w:color w:val="000000"/>
                            <w:sz w:val="20"/>
                            <w:szCs w:val="18"/>
                          </w:rPr>
                          <w:t xml:space="preserve">Read words accurately – </w:t>
                        </w:r>
                        <w:r w:rsidRPr="006E495C">
                          <w:rPr>
                            <w:rStyle w:val="Strong"/>
                            <w:rFonts w:asciiTheme="minorHAnsi" w:hAnsiTheme="minorHAnsi"/>
                            <w:i/>
                            <w:color w:val="000000"/>
                            <w:sz w:val="20"/>
                            <w:szCs w:val="18"/>
                          </w:rPr>
                          <w:t>This concept involves decoding</w:t>
                        </w:r>
                        <w:r w:rsidR="003E6A35" w:rsidRPr="006E495C">
                          <w:rPr>
                            <w:rStyle w:val="Strong"/>
                            <w:rFonts w:asciiTheme="minorHAnsi" w:hAnsiTheme="minorHAnsi"/>
                            <w:i/>
                            <w:color w:val="000000"/>
                            <w:sz w:val="20"/>
                            <w:szCs w:val="18"/>
                          </w:rPr>
                          <w:t xml:space="preserve"> and fluency</w:t>
                        </w:r>
                      </w:p>
                      <w:p w:rsidR="003E6A35" w:rsidRPr="003E6A35" w:rsidRDefault="003E6A35" w:rsidP="003E6A35">
                        <w:pPr>
                          <w:spacing w:before="100" w:beforeAutospacing="1" w:after="100" w:afterAutospacing="1" w:line="240" w:lineRule="auto"/>
                          <w:rPr>
                            <w:rFonts w:eastAsia="Times New Roman" w:cs="Times New Roman"/>
                            <w:color w:val="000000"/>
                            <w:sz w:val="20"/>
                            <w:szCs w:val="18"/>
                            <w:lang w:eastAsia="en-GB"/>
                          </w:rPr>
                        </w:pPr>
                        <w:r w:rsidRPr="003E6A35">
                          <w:rPr>
                            <w:rFonts w:eastAsia="Times New Roman" w:cs="Times New Roman"/>
                            <w:color w:val="000000"/>
                            <w:sz w:val="20"/>
                            <w:szCs w:val="18"/>
                            <w:lang w:eastAsia="en-GB"/>
                          </w:rPr>
                          <w:t>• Apply phonic knowledge and skills as the route to decode words.</w:t>
                        </w:r>
                      </w:p>
                      <w:p w:rsidR="003E6A35" w:rsidRPr="003E6A35" w:rsidRDefault="003E6A35" w:rsidP="003E6A35">
                        <w:pPr>
                          <w:spacing w:before="100" w:beforeAutospacing="1" w:after="100" w:afterAutospacing="1" w:line="240" w:lineRule="auto"/>
                          <w:rPr>
                            <w:rFonts w:eastAsia="Times New Roman" w:cs="Times New Roman"/>
                            <w:color w:val="000000"/>
                            <w:sz w:val="20"/>
                            <w:szCs w:val="18"/>
                            <w:lang w:eastAsia="en-GB"/>
                          </w:rPr>
                        </w:pPr>
                        <w:r w:rsidRPr="003E6A35">
                          <w:rPr>
                            <w:rFonts w:eastAsia="Times New Roman" w:cs="Times New Roman"/>
                            <w:color w:val="000000"/>
                            <w:sz w:val="20"/>
                            <w:szCs w:val="18"/>
                            <w:lang w:eastAsia="en-GB"/>
                          </w:rPr>
                          <w:t>• Respond speedily with the correct sound to graphemes (letters or groups of letters) for all 40+ phonemes, including, where applicable, alternative sounds for graphemes.</w:t>
                        </w:r>
                      </w:p>
                      <w:p w:rsidR="003E6A35" w:rsidRPr="003E6A35" w:rsidRDefault="003E6A35" w:rsidP="003E6A35">
                        <w:pPr>
                          <w:spacing w:before="100" w:beforeAutospacing="1" w:after="100" w:afterAutospacing="1" w:line="240" w:lineRule="auto"/>
                          <w:rPr>
                            <w:rFonts w:eastAsia="Times New Roman" w:cs="Times New Roman"/>
                            <w:color w:val="000000"/>
                            <w:sz w:val="20"/>
                            <w:szCs w:val="18"/>
                            <w:lang w:eastAsia="en-GB"/>
                          </w:rPr>
                        </w:pPr>
                        <w:r w:rsidRPr="003E6A35">
                          <w:rPr>
                            <w:rFonts w:eastAsia="Times New Roman" w:cs="Times New Roman"/>
                            <w:color w:val="000000"/>
                            <w:sz w:val="20"/>
                            <w:szCs w:val="18"/>
                            <w:lang w:eastAsia="en-GB"/>
                          </w:rPr>
                          <w:t>• Read accurately by blending sounds in unfamiliar words containing GPCs that have been taught.</w:t>
                        </w:r>
                      </w:p>
                      <w:p w:rsidR="003E6A35" w:rsidRPr="003E6A35" w:rsidRDefault="003E6A35" w:rsidP="003E6A35">
                        <w:pPr>
                          <w:spacing w:before="100" w:beforeAutospacing="1" w:after="100" w:afterAutospacing="1" w:line="240" w:lineRule="auto"/>
                          <w:rPr>
                            <w:rFonts w:eastAsia="Times New Roman" w:cs="Times New Roman"/>
                            <w:color w:val="000000"/>
                            <w:sz w:val="20"/>
                            <w:szCs w:val="18"/>
                            <w:lang w:eastAsia="en-GB"/>
                          </w:rPr>
                        </w:pPr>
                        <w:r w:rsidRPr="003E6A35">
                          <w:rPr>
                            <w:rFonts w:eastAsia="Times New Roman" w:cs="Times New Roman"/>
                            <w:color w:val="000000"/>
                            <w:sz w:val="20"/>
                            <w:szCs w:val="18"/>
                            <w:lang w:eastAsia="en-GB"/>
                          </w:rPr>
                          <w:t>• Read common exception words, noting unusual correspondences between spelling and sound and where these occur in the word.</w:t>
                        </w:r>
                      </w:p>
                      <w:p w:rsidR="003E6A35" w:rsidRPr="003E6A35" w:rsidRDefault="003E6A35" w:rsidP="003E6A35">
                        <w:pPr>
                          <w:spacing w:before="100" w:beforeAutospacing="1" w:after="100" w:afterAutospacing="1" w:line="240" w:lineRule="auto"/>
                          <w:rPr>
                            <w:rFonts w:eastAsia="Times New Roman" w:cs="Times New Roman"/>
                            <w:color w:val="000000"/>
                            <w:sz w:val="20"/>
                            <w:szCs w:val="18"/>
                            <w:lang w:eastAsia="en-GB"/>
                          </w:rPr>
                        </w:pPr>
                        <w:r w:rsidRPr="003E6A35">
                          <w:rPr>
                            <w:rFonts w:eastAsia="Times New Roman" w:cs="Times New Roman"/>
                            <w:color w:val="000000"/>
                            <w:sz w:val="20"/>
                            <w:szCs w:val="18"/>
                            <w:lang w:eastAsia="en-GB"/>
                          </w:rPr>
                          <w:t>• Read words containing taught GPCs and –s, –es, –ing, –ed, –er and –est endings.</w:t>
                        </w:r>
                      </w:p>
                      <w:p w:rsidR="003E6A35" w:rsidRPr="003E6A35" w:rsidRDefault="003E6A35" w:rsidP="003E6A35">
                        <w:pPr>
                          <w:spacing w:before="100" w:beforeAutospacing="1" w:after="100" w:afterAutospacing="1" w:line="240" w:lineRule="auto"/>
                          <w:rPr>
                            <w:rFonts w:eastAsia="Times New Roman" w:cs="Times New Roman"/>
                            <w:color w:val="000000"/>
                            <w:sz w:val="20"/>
                            <w:szCs w:val="18"/>
                            <w:lang w:eastAsia="en-GB"/>
                          </w:rPr>
                        </w:pPr>
                        <w:r w:rsidRPr="003E6A35">
                          <w:rPr>
                            <w:rFonts w:eastAsia="Times New Roman" w:cs="Times New Roman"/>
                            <w:color w:val="000000"/>
                            <w:sz w:val="20"/>
                            <w:szCs w:val="18"/>
                            <w:lang w:eastAsia="en-GB"/>
                          </w:rPr>
                          <w:t>• Read other words of more than one syllable that contain taught GPCs.</w:t>
                        </w:r>
                      </w:p>
                      <w:p w:rsidR="003E6A35" w:rsidRPr="003E6A35" w:rsidRDefault="003E6A35" w:rsidP="003E6A35">
                        <w:pPr>
                          <w:spacing w:before="100" w:beforeAutospacing="1" w:after="100" w:afterAutospacing="1" w:line="240" w:lineRule="auto"/>
                          <w:rPr>
                            <w:rFonts w:eastAsia="Times New Roman" w:cs="Times New Roman"/>
                            <w:color w:val="000000"/>
                            <w:sz w:val="20"/>
                            <w:szCs w:val="18"/>
                            <w:lang w:eastAsia="en-GB"/>
                          </w:rPr>
                        </w:pPr>
                        <w:r w:rsidRPr="003E6A35">
                          <w:rPr>
                            <w:rFonts w:eastAsia="Times New Roman" w:cs="Times New Roman"/>
                            <w:color w:val="000000"/>
                            <w:sz w:val="20"/>
                            <w:szCs w:val="18"/>
                            <w:lang w:eastAsia="en-GB"/>
                          </w:rPr>
                          <w:t>• Read words with contractions (for example, I’m, I’ll, we’ll) and understand that the apostrophe represents the omitted letter(s).</w:t>
                        </w:r>
                      </w:p>
                      <w:p w:rsidR="003E6A35" w:rsidRPr="003E6A35" w:rsidRDefault="003E6A35" w:rsidP="003E6A35">
                        <w:pPr>
                          <w:spacing w:before="100" w:beforeAutospacing="1" w:after="100" w:afterAutospacing="1" w:line="240" w:lineRule="auto"/>
                          <w:rPr>
                            <w:rFonts w:eastAsia="Times New Roman" w:cs="Times New Roman"/>
                            <w:color w:val="000000"/>
                            <w:sz w:val="20"/>
                            <w:szCs w:val="18"/>
                            <w:lang w:eastAsia="en-GB"/>
                          </w:rPr>
                        </w:pPr>
                        <w:r w:rsidRPr="003E6A35">
                          <w:rPr>
                            <w:rFonts w:eastAsia="Times New Roman" w:cs="Times New Roman"/>
                            <w:color w:val="000000"/>
                            <w:sz w:val="20"/>
                            <w:szCs w:val="18"/>
                            <w:lang w:eastAsia="en-GB"/>
                          </w:rPr>
                          <w:t>• Read aloud accurately books that are consistent with phonic knowledge and that do not require other strategies to work out words.</w:t>
                        </w:r>
                      </w:p>
                      <w:p w:rsidR="003E6A35" w:rsidRPr="003E6A35" w:rsidRDefault="003E6A35" w:rsidP="003E6A35">
                        <w:pPr>
                          <w:spacing w:before="100" w:beforeAutospacing="1" w:after="100" w:afterAutospacing="1" w:line="240" w:lineRule="auto"/>
                          <w:rPr>
                            <w:rFonts w:eastAsia="Times New Roman" w:cs="Times New Roman"/>
                            <w:color w:val="000000"/>
                            <w:sz w:val="20"/>
                            <w:szCs w:val="18"/>
                            <w:lang w:eastAsia="en-GB"/>
                          </w:rPr>
                        </w:pPr>
                        <w:r w:rsidRPr="003E6A35">
                          <w:rPr>
                            <w:rFonts w:eastAsia="Times New Roman" w:cs="Times New Roman"/>
                            <w:color w:val="000000"/>
                            <w:sz w:val="20"/>
                            <w:szCs w:val="18"/>
                            <w:lang w:eastAsia="en-GB"/>
                          </w:rPr>
                          <w:t>• Re-read these books to build up fluency and confidence in word reading.</w:t>
                        </w:r>
                      </w:p>
                      <w:p w:rsidR="003E6A35" w:rsidRPr="003E6A35" w:rsidRDefault="003E6A35" w:rsidP="003E6A35">
                        <w:pPr>
                          <w:spacing w:before="100" w:beforeAutospacing="1" w:after="100" w:afterAutospacing="1" w:line="240" w:lineRule="auto"/>
                          <w:rPr>
                            <w:rFonts w:eastAsia="Times New Roman" w:cs="Times New Roman"/>
                            <w:color w:val="000000"/>
                            <w:sz w:val="20"/>
                            <w:szCs w:val="18"/>
                            <w:lang w:eastAsia="en-GB"/>
                          </w:rPr>
                        </w:pPr>
                        <w:r w:rsidRPr="003E6A35">
                          <w:rPr>
                            <w:rFonts w:eastAsia="Times New Roman" w:cs="Times New Roman"/>
                            <w:color w:val="000000"/>
                            <w:sz w:val="20"/>
                            <w:szCs w:val="18"/>
                            <w:lang w:eastAsia="en-GB"/>
                          </w:rPr>
                          <w:t>• Read accurately by blending the sounds in words that contain the graphemes taught so far, especially recognising alternative sounds for graphemes.</w:t>
                        </w:r>
                      </w:p>
                      <w:p w:rsidR="003E6A35" w:rsidRPr="003E6A35" w:rsidRDefault="003E6A35" w:rsidP="003E6A35">
                        <w:pPr>
                          <w:spacing w:before="100" w:beforeAutospacing="1" w:after="100" w:afterAutospacing="1" w:line="240" w:lineRule="auto"/>
                          <w:rPr>
                            <w:rFonts w:eastAsia="Times New Roman" w:cs="Times New Roman"/>
                            <w:color w:val="000000"/>
                            <w:sz w:val="20"/>
                            <w:szCs w:val="18"/>
                            <w:lang w:eastAsia="en-GB"/>
                          </w:rPr>
                        </w:pPr>
                        <w:r w:rsidRPr="003E6A35">
                          <w:rPr>
                            <w:rFonts w:eastAsia="Times New Roman" w:cs="Times New Roman"/>
                            <w:color w:val="000000"/>
                            <w:sz w:val="20"/>
                            <w:szCs w:val="18"/>
                            <w:lang w:eastAsia="en-GB"/>
                          </w:rPr>
                          <w:t>• Read accurately words of two or more syllables that contain the same graphemes as above.</w:t>
                        </w:r>
                      </w:p>
                      <w:p w:rsidR="003E6A35" w:rsidRPr="003E6A35" w:rsidRDefault="003E6A35" w:rsidP="003E6A35">
                        <w:pPr>
                          <w:spacing w:before="100" w:beforeAutospacing="1" w:after="100" w:afterAutospacing="1" w:line="240" w:lineRule="auto"/>
                          <w:rPr>
                            <w:rFonts w:eastAsia="Times New Roman" w:cs="Times New Roman"/>
                            <w:color w:val="000000"/>
                            <w:sz w:val="20"/>
                            <w:szCs w:val="18"/>
                            <w:lang w:eastAsia="en-GB"/>
                          </w:rPr>
                        </w:pPr>
                        <w:r w:rsidRPr="003E6A35">
                          <w:rPr>
                            <w:rFonts w:eastAsia="Times New Roman" w:cs="Times New Roman"/>
                            <w:color w:val="000000"/>
                            <w:sz w:val="20"/>
                            <w:szCs w:val="18"/>
                            <w:lang w:eastAsia="en-GB"/>
                          </w:rPr>
                          <w:t>• Read words containing common suffixes.</w:t>
                        </w:r>
                      </w:p>
                      <w:p w:rsidR="003E6A35" w:rsidRPr="003E6A35" w:rsidRDefault="003E6A35" w:rsidP="003E6A35">
                        <w:pPr>
                          <w:spacing w:before="100" w:beforeAutospacing="1" w:after="100" w:afterAutospacing="1" w:line="240" w:lineRule="auto"/>
                          <w:rPr>
                            <w:rFonts w:eastAsia="Times New Roman" w:cs="Times New Roman"/>
                            <w:color w:val="000000"/>
                            <w:sz w:val="20"/>
                            <w:szCs w:val="18"/>
                            <w:lang w:eastAsia="en-GB"/>
                          </w:rPr>
                        </w:pPr>
                        <w:r w:rsidRPr="003E6A35">
                          <w:rPr>
                            <w:rFonts w:eastAsia="Times New Roman" w:cs="Times New Roman"/>
                            <w:color w:val="000000"/>
                            <w:sz w:val="20"/>
                            <w:szCs w:val="18"/>
                            <w:lang w:eastAsia="en-GB"/>
                          </w:rPr>
                          <w:t>• Read most words quickly and accurately, without overt sounding and blending, when they have been frequently encountered.</w:t>
                        </w:r>
                      </w:p>
                      <w:p w:rsidR="003E6A35" w:rsidRPr="003E6A35" w:rsidRDefault="003E6A35" w:rsidP="003E6A35">
                        <w:pPr>
                          <w:spacing w:before="100" w:beforeAutospacing="1" w:after="100" w:afterAutospacing="1" w:line="240" w:lineRule="auto"/>
                          <w:rPr>
                            <w:rFonts w:eastAsia="Times New Roman" w:cs="Times New Roman"/>
                            <w:color w:val="000000"/>
                            <w:sz w:val="20"/>
                            <w:szCs w:val="18"/>
                            <w:lang w:eastAsia="en-GB"/>
                          </w:rPr>
                        </w:pPr>
                        <w:r w:rsidRPr="003E6A35">
                          <w:rPr>
                            <w:rFonts w:eastAsia="Times New Roman" w:cs="Times New Roman"/>
                            <w:color w:val="000000"/>
                            <w:sz w:val="20"/>
                            <w:szCs w:val="18"/>
                            <w:lang w:eastAsia="en-GB"/>
                          </w:rPr>
                          <w:t>• Read aloud books closely matched to their improving phonic knowledge, sounding out unfamiliar words accurately, automatically and without undue hesitation.</w:t>
                        </w:r>
                      </w:p>
                      <w:p w:rsidR="003E6A35" w:rsidRPr="003E6A35" w:rsidRDefault="003E6A35" w:rsidP="003E6A35">
                        <w:pPr>
                          <w:spacing w:before="100" w:beforeAutospacing="1" w:after="100" w:afterAutospacing="1" w:line="240" w:lineRule="auto"/>
                          <w:rPr>
                            <w:rFonts w:eastAsia="Times New Roman" w:cs="Times New Roman"/>
                            <w:color w:val="000000"/>
                            <w:sz w:val="20"/>
                            <w:szCs w:val="18"/>
                            <w:lang w:eastAsia="en-GB"/>
                          </w:rPr>
                        </w:pPr>
                        <w:r w:rsidRPr="003E6A35">
                          <w:rPr>
                            <w:rFonts w:eastAsia="Times New Roman" w:cs="Times New Roman"/>
                            <w:color w:val="000000"/>
                            <w:sz w:val="20"/>
                            <w:szCs w:val="18"/>
                            <w:lang w:eastAsia="en-GB"/>
                          </w:rPr>
                          <w:t>• Re-read books to build up fluency and confidence in word reading.</w:t>
                        </w:r>
                      </w:p>
                      <w:p w:rsidR="00B474EB" w:rsidRPr="00B474EB" w:rsidRDefault="00B474EB" w:rsidP="00F777A8">
                        <w:pPr>
                          <w:pStyle w:val="NormalWeb"/>
                          <w:rPr>
                            <w:rFonts w:asciiTheme="minorHAnsi" w:hAnsiTheme="minorHAnsi"/>
                            <w:color w:val="000000"/>
                            <w:sz w:val="18"/>
                            <w:szCs w:val="18"/>
                          </w:rPr>
                        </w:pPr>
                      </w:p>
                      <w:p w:rsidR="00D639EC" w:rsidRPr="00D639EC" w:rsidRDefault="00D639EC" w:rsidP="00E56C76">
                        <w:pPr>
                          <w:jc w:val="center"/>
                          <w:rPr>
                            <w:rStyle w:val="Strong"/>
                            <w:color w:val="000000"/>
                            <w:sz w:val="18"/>
                            <w:szCs w:val="18"/>
                          </w:rPr>
                        </w:pPr>
                      </w:p>
                      <w:p w:rsidR="00E56C76" w:rsidRPr="00E56C76" w:rsidRDefault="00E56C76" w:rsidP="00F51447">
                        <w:pPr>
                          <w:rPr>
                            <w:sz w:val="18"/>
                            <w:szCs w:val="18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9" o:spid="_x0000_s1029" type="#_x0000_t202" style="position:absolute;left:-1237;top:-812;width:64768;height:4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5fBsQA&#10;AADaAAAADwAAAGRycy9kb3ducmV2LnhtbESPT2sCMRTE74LfITzBm2ZtaWlXo9gWwVKErfXi7bF5&#10;+0c3L9sk6vrtTaHgcZiZ3zCzRWcacSbna8sKJuMEBHFudc2lgt3PavQCwgdkjY1lUnAlD4t5vzfD&#10;VNsLf9N5G0oRIexTVFCF0KZS+rwig35sW+LoFdYZDFG6UmqHlwg3jXxIkmdpsOa4UGFL7xXlx+3J&#10;KMi+irfiyWfusTz8fn7gPiwzuVFqOOiWUxCBunAP/7fXWsEr/F2JN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uXwbEAAAA2gAAAA8AAAAAAAAAAAAAAAAAmAIAAGRycy9k&#10;b3ducmV2LnhtbFBLBQYAAAAABAAEAPUAAACJAwAAAAA=&#10;" fillcolor="white [3201]" strokecolor="#00b0f0" strokeweight="2.25pt">
                  <v:textbox>
                    <w:txbxContent>
                      <w:p w:rsidR="00655F12" w:rsidRPr="000D45DD" w:rsidRDefault="00655F12" w:rsidP="007C511A">
                        <w:pPr>
                          <w:jc w:val="center"/>
                          <w:rPr>
                            <w:sz w:val="44"/>
                            <w:lang w:val="en-US"/>
                          </w:rPr>
                        </w:pPr>
                        <w:r w:rsidRPr="000D45DD">
                          <w:rPr>
                            <w:sz w:val="44"/>
                            <w:lang w:val="en-US"/>
                          </w:rPr>
                          <w:t>Milestone 1</w:t>
                        </w:r>
                        <w:r w:rsidR="007C511A" w:rsidRPr="000D45DD">
                          <w:rPr>
                            <w:sz w:val="44"/>
                            <w:lang w:val="en-US"/>
                          </w:rPr>
                          <w:t xml:space="preserve"> -</w:t>
                        </w:r>
                        <w:r w:rsidR="00BB5761">
                          <w:rPr>
                            <w:sz w:val="44"/>
                            <w:lang w:val="en-US"/>
                          </w:rPr>
                          <w:t xml:space="preserve"> </w:t>
                        </w:r>
                        <w:r w:rsidRPr="000D45DD">
                          <w:rPr>
                            <w:sz w:val="44"/>
                            <w:lang w:val="en-US"/>
                          </w:rPr>
                          <w:t>Year 1 &amp;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A2466">
        <w:rPr>
          <w:b/>
          <w:u w:val="single"/>
        </w:rPr>
        <w:t xml:space="preserve">      </w:t>
      </w:r>
    </w:p>
    <w:p w:rsidR="0091225F" w:rsidRDefault="0091225F" w:rsidP="00EA2466">
      <w:pPr>
        <w:rPr>
          <w:b/>
          <w:u w:val="single"/>
        </w:rPr>
      </w:pPr>
    </w:p>
    <w:p w:rsidR="0091225F" w:rsidRDefault="0091225F" w:rsidP="00EA2466">
      <w:pPr>
        <w:rPr>
          <w:b/>
          <w:u w:val="single"/>
        </w:rPr>
      </w:pPr>
    </w:p>
    <w:p w:rsidR="0091225F" w:rsidRDefault="0091225F" w:rsidP="00EA2466">
      <w:pPr>
        <w:rPr>
          <w:b/>
          <w:u w:val="single"/>
        </w:rPr>
      </w:pPr>
    </w:p>
    <w:p w:rsidR="0091225F" w:rsidRDefault="0091225F" w:rsidP="00EA2466">
      <w:pPr>
        <w:rPr>
          <w:b/>
          <w:u w:val="single"/>
        </w:rPr>
      </w:pPr>
    </w:p>
    <w:p w:rsidR="0091225F" w:rsidRDefault="0091225F" w:rsidP="00EA2466">
      <w:pPr>
        <w:rPr>
          <w:b/>
          <w:u w:val="single"/>
        </w:rPr>
      </w:pPr>
    </w:p>
    <w:p w:rsidR="0091225F" w:rsidRDefault="0091225F" w:rsidP="00EA2466">
      <w:pPr>
        <w:rPr>
          <w:b/>
          <w:u w:val="single"/>
        </w:rPr>
      </w:pPr>
    </w:p>
    <w:p w:rsidR="0091225F" w:rsidRDefault="0091225F" w:rsidP="00EA2466">
      <w:pPr>
        <w:rPr>
          <w:b/>
          <w:u w:val="single"/>
        </w:rPr>
      </w:pPr>
    </w:p>
    <w:p w:rsidR="0091225F" w:rsidRDefault="0091225F" w:rsidP="00EA2466">
      <w:pPr>
        <w:rPr>
          <w:b/>
          <w:u w:val="single"/>
        </w:rPr>
      </w:pPr>
    </w:p>
    <w:p w:rsidR="0091225F" w:rsidRDefault="0091225F" w:rsidP="00EA2466">
      <w:pPr>
        <w:rPr>
          <w:b/>
          <w:u w:val="single"/>
        </w:rPr>
      </w:pPr>
    </w:p>
    <w:p w:rsidR="0091225F" w:rsidRDefault="0091225F" w:rsidP="00EA2466">
      <w:pPr>
        <w:rPr>
          <w:b/>
          <w:u w:val="single"/>
        </w:rPr>
      </w:pPr>
    </w:p>
    <w:p w:rsidR="0091225F" w:rsidRDefault="0091225F" w:rsidP="00EA2466">
      <w:pPr>
        <w:rPr>
          <w:b/>
          <w:u w:val="single"/>
        </w:rPr>
      </w:pPr>
    </w:p>
    <w:p w:rsidR="0091225F" w:rsidRDefault="0091225F" w:rsidP="00EA2466">
      <w:pPr>
        <w:rPr>
          <w:b/>
          <w:u w:val="single"/>
        </w:rPr>
      </w:pPr>
    </w:p>
    <w:p w:rsidR="00F51447" w:rsidRDefault="00F51447" w:rsidP="00EA2466">
      <w:pPr>
        <w:rPr>
          <w:b/>
          <w:u w:val="single"/>
        </w:rPr>
      </w:pPr>
    </w:p>
    <w:p w:rsidR="00F51447" w:rsidRDefault="00F51447" w:rsidP="00EA2466">
      <w:pPr>
        <w:rPr>
          <w:b/>
          <w:u w:val="single"/>
        </w:rPr>
      </w:pPr>
    </w:p>
    <w:p w:rsidR="00F51447" w:rsidRDefault="00F51447" w:rsidP="00EA2466">
      <w:pPr>
        <w:rPr>
          <w:b/>
          <w:u w:val="single"/>
        </w:rPr>
      </w:pPr>
    </w:p>
    <w:p w:rsidR="00F51447" w:rsidRDefault="00401A36" w:rsidP="00EA2466">
      <w:pPr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6800850</wp:posOffset>
            </wp:positionH>
            <wp:positionV relativeFrom="paragraph">
              <wp:posOffset>-136526</wp:posOffset>
            </wp:positionV>
            <wp:extent cx="3747770" cy="2200275"/>
            <wp:effectExtent l="0" t="0" r="5080" b="9525"/>
            <wp:wrapTight wrapText="bothSides">
              <wp:wrapPolygon edited="0">
                <wp:start x="0" y="0"/>
                <wp:lineTo x="0" y="21506"/>
                <wp:lineTo x="21519" y="21506"/>
                <wp:lineTo x="21519" y="0"/>
                <wp:lineTo x="0" y="0"/>
              </wp:wrapPolygon>
            </wp:wrapTight>
            <wp:docPr id="3" name="Picture 3" descr="Reading - WordAr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ading - WordArt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7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1447" w:rsidRDefault="00F51447" w:rsidP="00EA2466">
      <w:pPr>
        <w:rPr>
          <w:b/>
          <w:u w:val="single"/>
        </w:rPr>
      </w:pPr>
    </w:p>
    <w:p w:rsidR="00F51447" w:rsidRDefault="00F51447" w:rsidP="00EA2466">
      <w:pPr>
        <w:rPr>
          <w:b/>
          <w:u w:val="single"/>
        </w:rPr>
      </w:pPr>
    </w:p>
    <w:p w:rsidR="00F51447" w:rsidRDefault="00F51447" w:rsidP="00EA2466">
      <w:pPr>
        <w:rPr>
          <w:b/>
          <w:u w:val="single"/>
        </w:rPr>
      </w:pPr>
    </w:p>
    <w:p w:rsidR="00F51447" w:rsidRDefault="00F51447" w:rsidP="00EA2466">
      <w:pPr>
        <w:rPr>
          <w:b/>
          <w:u w:val="single"/>
        </w:rPr>
      </w:pPr>
    </w:p>
    <w:p w:rsidR="00F51447" w:rsidRDefault="00F51447" w:rsidP="00EA2466">
      <w:pPr>
        <w:rPr>
          <w:b/>
          <w:u w:val="single"/>
        </w:rPr>
      </w:pPr>
    </w:p>
    <w:p w:rsidR="00F51447" w:rsidRDefault="00755F5C" w:rsidP="00EA2466">
      <w:pPr>
        <w:rPr>
          <w:b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0CE2B097" wp14:editId="6F9D4813">
                <wp:extent cx="304800" cy="304800"/>
                <wp:effectExtent l="0" t="0" r="0" b="0"/>
                <wp:docPr id="1" name="AutoShape 1" descr="Maths Primarypurple Copyright - Cartoon Transparent PNG - 2500x817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8C96C7" id="AutoShape 1" o:spid="_x0000_s1026" alt="Maths Primarypurple Copyright - Cartoon Transparent PNG - 2500x817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rnyx5+YCAAAG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755F5C">
        <w:rPr>
          <w:noProof/>
          <w:lang w:eastAsia="en-GB"/>
        </w:rPr>
        <w:t xml:space="preserve"> </w:t>
      </w:r>
    </w:p>
    <w:p w:rsidR="00F51447" w:rsidRDefault="00D8687A" w:rsidP="00EA2466">
      <w:pPr>
        <w:rPr>
          <w:b/>
          <w:u w:val="single"/>
        </w:rPr>
      </w:pPr>
      <w:r>
        <w:rPr>
          <w:noProof/>
          <w:sz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323850</wp:posOffset>
                </wp:positionV>
                <wp:extent cx="6905625" cy="6591300"/>
                <wp:effectExtent l="19050" t="19050" r="28575" b="1905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659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7D48" w:rsidRPr="00C97D48" w:rsidRDefault="00356E4E" w:rsidP="00C97D48">
                            <w:pPr>
                              <w:jc w:val="center"/>
                              <w:rPr>
                                <w:rStyle w:val="Strong"/>
                                <w:i/>
                                <w:color w:val="000000"/>
                                <w:sz w:val="24"/>
                                <w:szCs w:val="20"/>
                              </w:rPr>
                            </w:pPr>
                            <w:r w:rsidRPr="00C97D48">
                              <w:rPr>
                                <w:rStyle w:val="Strong"/>
                                <w:color w:val="000000"/>
                                <w:sz w:val="24"/>
                                <w:szCs w:val="20"/>
                              </w:rPr>
                              <w:t xml:space="preserve">Understand texts – </w:t>
                            </w:r>
                            <w:r w:rsidRPr="00C97D48">
                              <w:rPr>
                                <w:rStyle w:val="Strong"/>
                                <w:i/>
                                <w:color w:val="000000"/>
                                <w:sz w:val="24"/>
                                <w:szCs w:val="20"/>
                              </w:rPr>
                              <w:t>This concept involves understanding both the literal and more subtle nuances of texts.</w:t>
                            </w:r>
                          </w:p>
                          <w:p w:rsidR="00C97D48" w:rsidRPr="00C97D48" w:rsidRDefault="00C97D48" w:rsidP="00C97D48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/>
                                <w:szCs w:val="20"/>
                              </w:rPr>
                            </w:pPr>
                            <w:r w:rsidRPr="00C97D48">
                              <w:rPr>
                                <w:rFonts w:asciiTheme="minorHAnsi" w:hAnsiTheme="minorHAnsi"/>
                                <w:color w:val="000000"/>
                                <w:szCs w:val="20"/>
                              </w:rPr>
                              <w:t>• Draw inferences from reading.</w:t>
                            </w:r>
                          </w:p>
                          <w:p w:rsidR="00C97D48" w:rsidRPr="00C97D48" w:rsidRDefault="00C97D48" w:rsidP="00C97D48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/>
                                <w:szCs w:val="20"/>
                              </w:rPr>
                            </w:pPr>
                            <w:r w:rsidRPr="00C97D48">
                              <w:rPr>
                                <w:rFonts w:asciiTheme="minorHAnsi" w:hAnsiTheme="minorHAnsi"/>
                                <w:color w:val="000000"/>
                                <w:szCs w:val="20"/>
                              </w:rPr>
                              <w:t>• Predict from details stated and implied.</w:t>
                            </w:r>
                          </w:p>
                          <w:p w:rsidR="00C97D48" w:rsidRPr="00C97D48" w:rsidRDefault="00C97D48" w:rsidP="00C97D48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/>
                                <w:szCs w:val="20"/>
                              </w:rPr>
                            </w:pPr>
                            <w:r w:rsidRPr="00C97D48">
                              <w:rPr>
                                <w:rFonts w:asciiTheme="minorHAnsi" w:hAnsiTheme="minorHAnsi"/>
                                <w:color w:val="000000"/>
                                <w:szCs w:val="20"/>
                              </w:rPr>
                              <w:t>• Recall and summarise main ideas.</w:t>
                            </w:r>
                          </w:p>
                          <w:p w:rsidR="00C97D48" w:rsidRPr="00C97D48" w:rsidRDefault="00C97D48" w:rsidP="00C97D48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/>
                                <w:szCs w:val="20"/>
                              </w:rPr>
                            </w:pPr>
                            <w:r w:rsidRPr="00C97D48">
                              <w:rPr>
                                <w:rFonts w:asciiTheme="minorHAnsi" w:hAnsiTheme="minorHAnsi"/>
                                <w:color w:val="000000"/>
                                <w:szCs w:val="20"/>
                              </w:rPr>
                              <w:t>• Discuss words and phrases that capture the imagination.</w:t>
                            </w:r>
                          </w:p>
                          <w:p w:rsidR="00C97D48" w:rsidRPr="00C97D48" w:rsidRDefault="00C97D48" w:rsidP="00C97D48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/>
                                <w:szCs w:val="20"/>
                              </w:rPr>
                            </w:pPr>
                            <w:r w:rsidRPr="00C97D48">
                              <w:rPr>
                                <w:rFonts w:asciiTheme="minorHAnsi" w:hAnsiTheme="minorHAnsi"/>
                                <w:color w:val="000000"/>
                                <w:szCs w:val="20"/>
                              </w:rPr>
                              <w:t>• Retrieve and record information from non-fiction, using titles, headings, sub-headings and indexes.</w:t>
                            </w:r>
                          </w:p>
                          <w:p w:rsidR="00C97D48" w:rsidRPr="00C97D48" w:rsidRDefault="00C97D48" w:rsidP="00C97D48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/>
                                <w:szCs w:val="20"/>
                              </w:rPr>
                            </w:pPr>
                            <w:r w:rsidRPr="00C97D48">
                              <w:rPr>
                                <w:rFonts w:asciiTheme="minorHAnsi" w:hAnsiTheme="minorHAnsi"/>
                                <w:color w:val="000000"/>
                                <w:szCs w:val="20"/>
                              </w:rPr>
                              <w:t>• Prepare poems and plays to read aloud with expression, volume, tone and intonation.</w:t>
                            </w:r>
                          </w:p>
                          <w:p w:rsidR="00C97D48" w:rsidRPr="00C97D48" w:rsidRDefault="00C97D48" w:rsidP="00C97D48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/>
                                <w:szCs w:val="20"/>
                              </w:rPr>
                            </w:pPr>
                            <w:r w:rsidRPr="00C97D48">
                              <w:rPr>
                                <w:rFonts w:asciiTheme="minorHAnsi" w:hAnsiTheme="minorHAnsi"/>
                                <w:color w:val="000000"/>
                                <w:szCs w:val="20"/>
                              </w:rPr>
                              <w:t>• Identify recurring themes and elements of different stories (e.g. good triumphing over evil).</w:t>
                            </w:r>
                          </w:p>
                          <w:p w:rsidR="00C97D48" w:rsidRPr="00C97D48" w:rsidRDefault="00C97D48" w:rsidP="00C97D48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/>
                                <w:szCs w:val="20"/>
                              </w:rPr>
                            </w:pPr>
                            <w:r w:rsidRPr="00C97D48">
                              <w:rPr>
                                <w:rFonts w:asciiTheme="minorHAnsi" w:hAnsiTheme="minorHAnsi"/>
                                <w:color w:val="000000"/>
                                <w:szCs w:val="20"/>
                              </w:rPr>
                              <w:t>• Recognise some different forms of poetry.</w:t>
                            </w:r>
                          </w:p>
                          <w:p w:rsidR="00C97D48" w:rsidRPr="00C97D48" w:rsidRDefault="00C97D48" w:rsidP="00C97D48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/>
                                <w:szCs w:val="20"/>
                              </w:rPr>
                            </w:pPr>
                            <w:r w:rsidRPr="00C97D48">
                              <w:rPr>
                                <w:rFonts w:asciiTheme="minorHAnsi" w:hAnsiTheme="minorHAnsi"/>
                                <w:color w:val="000000"/>
                                <w:szCs w:val="20"/>
                              </w:rPr>
                              <w:t>• Explain and discuss understanding of reading, maintaining focus on the topic.</w:t>
                            </w:r>
                          </w:p>
                          <w:p w:rsidR="00C97D48" w:rsidRPr="00C97D48" w:rsidRDefault="00C97D48" w:rsidP="00C97D48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/>
                                <w:szCs w:val="20"/>
                              </w:rPr>
                            </w:pPr>
                            <w:r w:rsidRPr="00C97D48">
                              <w:rPr>
                                <w:rFonts w:asciiTheme="minorHAnsi" w:hAnsiTheme="minorHAnsi"/>
                                <w:color w:val="000000"/>
                                <w:szCs w:val="20"/>
                              </w:rPr>
                              <w:t>• Draw inferences such as inferring characters’ feelings, thoughts and motives from their actions, and justifying inferences with evidence.</w:t>
                            </w:r>
                          </w:p>
                          <w:p w:rsidR="00C97D48" w:rsidRPr="00C97D48" w:rsidRDefault="00C97D48" w:rsidP="00C97D48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/>
                                <w:szCs w:val="20"/>
                              </w:rPr>
                            </w:pPr>
                            <w:r w:rsidRPr="00C97D48">
                              <w:rPr>
                                <w:rFonts w:asciiTheme="minorHAnsi" w:hAnsiTheme="minorHAnsi"/>
                                <w:color w:val="000000"/>
                                <w:szCs w:val="20"/>
                              </w:rPr>
                              <w:t>• Predict what might happen from details stated and implied.</w:t>
                            </w:r>
                          </w:p>
                          <w:p w:rsidR="00C97D48" w:rsidRPr="00C97D48" w:rsidRDefault="00C97D48" w:rsidP="00C97D48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/>
                                <w:szCs w:val="20"/>
                              </w:rPr>
                            </w:pPr>
                            <w:r w:rsidRPr="00C97D48">
                              <w:rPr>
                                <w:rFonts w:asciiTheme="minorHAnsi" w:hAnsiTheme="minorHAnsi"/>
                                <w:color w:val="000000"/>
                                <w:szCs w:val="20"/>
                              </w:rPr>
                              <w:t>• Identify main ideas drawn from more than one paragraph and summarise these.</w:t>
                            </w:r>
                          </w:p>
                          <w:p w:rsidR="00C97D48" w:rsidRPr="00C97D48" w:rsidRDefault="00C97D48" w:rsidP="00C97D48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/>
                                <w:szCs w:val="20"/>
                              </w:rPr>
                            </w:pPr>
                            <w:r w:rsidRPr="00C97D48">
                              <w:rPr>
                                <w:rFonts w:asciiTheme="minorHAnsi" w:hAnsiTheme="minorHAnsi"/>
                                <w:color w:val="000000"/>
                                <w:szCs w:val="20"/>
                              </w:rPr>
                              <w:t>• Identify how language, structure and presentation contribute to meaning.</w:t>
                            </w:r>
                          </w:p>
                          <w:p w:rsidR="00C97D48" w:rsidRPr="00C97D48" w:rsidRDefault="00C97D48" w:rsidP="00C97D48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/>
                                <w:szCs w:val="20"/>
                              </w:rPr>
                            </w:pPr>
                            <w:r w:rsidRPr="00C97D48">
                              <w:rPr>
                                <w:rFonts w:asciiTheme="minorHAnsi" w:hAnsiTheme="minorHAnsi"/>
                                <w:color w:val="000000"/>
                                <w:szCs w:val="20"/>
                              </w:rPr>
                              <w:t>• Ask questions to improve understanding of a text.</w:t>
                            </w:r>
                          </w:p>
                          <w:p w:rsidR="00C97D48" w:rsidRPr="00F51447" w:rsidRDefault="00C97D48" w:rsidP="00356E4E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7pt;margin-top:25.5pt;width:543.75pt;height:519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" strokecolor="#00b050" strokeweight="3pt">
                <v:textbox>
                  <w:txbxContent>
                    <w:p w:rsidR="00C97D48" w:rsidRPr="00C97D48" w:rsidRDefault="00356E4E" w:rsidP="00C97D48">
                      <w:pPr>
                        <w:jc w:val="center"/>
                        <w:rPr>
                          <w:rStyle w:val="Strong"/>
                          <w:i/>
                          <w:color w:val="000000"/>
                          <w:sz w:val="24"/>
                          <w:szCs w:val="20"/>
                        </w:rPr>
                      </w:pPr>
                      <w:r w:rsidRPr="00C97D48">
                        <w:rPr>
                          <w:rStyle w:val="Strong"/>
                          <w:color w:val="000000"/>
                          <w:sz w:val="24"/>
                          <w:szCs w:val="20"/>
                        </w:rPr>
                        <w:t xml:space="preserve">Understand texts – </w:t>
                      </w:r>
                      <w:r w:rsidRPr="00C97D48">
                        <w:rPr>
                          <w:rStyle w:val="Strong"/>
                          <w:i/>
                          <w:color w:val="000000"/>
                          <w:sz w:val="24"/>
                          <w:szCs w:val="20"/>
                        </w:rPr>
                        <w:t>This concept involves understanding both the literal and more subtle nuances of texts.</w:t>
                      </w:r>
                    </w:p>
                    <w:p w:rsidR="00C97D48" w:rsidRPr="00C97D48" w:rsidRDefault="00C97D48" w:rsidP="00C97D48">
                      <w:pPr>
                        <w:pStyle w:val="NormalWeb"/>
                        <w:rPr>
                          <w:rFonts w:asciiTheme="minorHAnsi" w:hAnsiTheme="minorHAnsi"/>
                          <w:color w:val="000000"/>
                          <w:szCs w:val="20"/>
                        </w:rPr>
                      </w:pPr>
                      <w:r w:rsidRPr="00C97D48">
                        <w:rPr>
                          <w:rFonts w:asciiTheme="minorHAnsi" w:hAnsiTheme="minorHAnsi"/>
                          <w:color w:val="000000"/>
                          <w:szCs w:val="20"/>
                        </w:rPr>
                        <w:t>• Draw inferences from reading.</w:t>
                      </w:r>
                    </w:p>
                    <w:p w:rsidR="00C97D48" w:rsidRPr="00C97D48" w:rsidRDefault="00C97D48" w:rsidP="00C97D48">
                      <w:pPr>
                        <w:pStyle w:val="NormalWeb"/>
                        <w:rPr>
                          <w:rFonts w:asciiTheme="minorHAnsi" w:hAnsiTheme="minorHAnsi"/>
                          <w:color w:val="000000"/>
                          <w:szCs w:val="20"/>
                        </w:rPr>
                      </w:pPr>
                      <w:r w:rsidRPr="00C97D48">
                        <w:rPr>
                          <w:rFonts w:asciiTheme="minorHAnsi" w:hAnsiTheme="minorHAnsi"/>
                          <w:color w:val="000000"/>
                          <w:szCs w:val="20"/>
                        </w:rPr>
                        <w:t>• Predict from details stated and implied.</w:t>
                      </w:r>
                    </w:p>
                    <w:p w:rsidR="00C97D48" w:rsidRPr="00C97D48" w:rsidRDefault="00C97D48" w:rsidP="00C97D48">
                      <w:pPr>
                        <w:pStyle w:val="NormalWeb"/>
                        <w:rPr>
                          <w:rFonts w:asciiTheme="minorHAnsi" w:hAnsiTheme="minorHAnsi"/>
                          <w:color w:val="000000"/>
                          <w:szCs w:val="20"/>
                        </w:rPr>
                      </w:pPr>
                      <w:r w:rsidRPr="00C97D48">
                        <w:rPr>
                          <w:rFonts w:asciiTheme="minorHAnsi" w:hAnsiTheme="minorHAnsi"/>
                          <w:color w:val="000000"/>
                          <w:szCs w:val="20"/>
                        </w:rPr>
                        <w:t>• Recall and summarise main ideas.</w:t>
                      </w:r>
                    </w:p>
                    <w:p w:rsidR="00C97D48" w:rsidRPr="00C97D48" w:rsidRDefault="00C97D48" w:rsidP="00C97D48">
                      <w:pPr>
                        <w:pStyle w:val="NormalWeb"/>
                        <w:rPr>
                          <w:rFonts w:asciiTheme="minorHAnsi" w:hAnsiTheme="minorHAnsi"/>
                          <w:color w:val="000000"/>
                          <w:szCs w:val="20"/>
                        </w:rPr>
                      </w:pPr>
                      <w:r w:rsidRPr="00C97D48">
                        <w:rPr>
                          <w:rFonts w:asciiTheme="minorHAnsi" w:hAnsiTheme="minorHAnsi"/>
                          <w:color w:val="000000"/>
                          <w:szCs w:val="20"/>
                        </w:rPr>
                        <w:t>• Discuss words and phrases that capture the imagination.</w:t>
                      </w:r>
                    </w:p>
                    <w:p w:rsidR="00C97D48" w:rsidRPr="00C97D48" w:rsidRDefault="00C97D48" w:rsidP="00C97D48">
                      <w:pPr>
                        <w:pStyle w:val="NormalWeb"/>
                        <w:rPr>
                          <w:rFonts w:asciiTheme="minorHAnsi" w:hAnsiTheme="minorHAnsi"/>
                          <w:color w:val="000000"/>
                          <w:szCs w:val="20"/>
                        </w:rPr>
                      </w:pPr>
                      <w:r w:rsidRPr="00C97D48">
                        <w:rPr>
                          <w:rFonts w:asciiTheme="minorHAnsi" w:hAnsiTheme="minorHAnsi"/>
                          <w:color w:val="000000"/>
                          <w:szCs w:val="20"/>
                        </w:rPr>
                        <w:t>• Retrieve and record information from non-fiction, using titles, headings, sub-headings and indexes.</w:t>
                      </w:r>
                    </w:p>
                    <w:p w:rsidR="00C97D48" w:rsidRPr="00C97D48" w:rsidRDefault="00C97D48" w:rsidP="00C97D48">
                      <w:pPr>
                        <w:pStyle w:val="NormalWeb"/>
                        <w:rPr>
                          <w:rFonts w:asciiTheme="minorHAnsi" w:hAnsiTheme="minorHAnsi"/>
                          <w:color w:val="000000"/>
                          <w:szCs w:val="20"/>
                        </w:rPr>
                      </w:pPr>
                      <w:r w:rsidRPr="00C97D48">
                        <w:rPr>
                          <w:rFonts w:asciiTheme="minorHAnsi" w:hAnsiTheme="minorHAnsi"/>
                          <w:color w:val="000000"/>
                          <w:szCs w:val="20"/>
                        </w:rPr>
                        <w:t>• Prepare poems and plays to read aloud with expression, volume, tone and intonation.</w:t>
                      </w:r>
                    </w:p>
                    <w:p w:rsidR="00C97D48" w:rsidRPr="00C97D48" w:rsidRDefault="00C97D48" w:rsidP="00C97D48">
                      <w:pPr>
                        <w:pStyle w:val="NormalWeb"/>
                        <w:rPr>
                          <w:rFonts w:asciiTheme="minorHAnsi" w:hAnsiTheme="minorHAnsi"/>
                          <w:color w:val="000000"/>
                          <w:szCs w:val="20"/>
                        </w:rPr>
                      </w:pPr>
                      <w:r w:rsidRPr="00C97D48">
                        <w:rPr>
                          <w:rFonts w:asciiTheme="minorHAnsi" w:hAnsiTheme="minorHAnsi"/>
                          <w:color w:val="000000"/>
                          <w:szCs w:val="20"/>
                        </w:rPr>
                        <w:t>• Identify recurring themes and elements of different stories (e.g. good triumphing over evil).</w:t>
                      </w:r>
                    </w:p>
                    <w:p w:rsidR="00C97D48" w:rsidRPr="00C97D48" w:rsidRDefault="00C97D48" w:rsidP="00C97D48">
                      <w:pPr>
                        <w:pStyle w:val="NormalWeb"/>
                        <w:rPr>
                          <w:rFonts w:asciiTheme="minorHAnsi" w:hAnsiTheme="minorHAnsi"/>
                          <w:color w:val="000000"/>
                          <w:szCs w:val="20"/>
                        </w:rPr>
                      </w:pPr>
                      <w:r w:rsidRPr="00C97D48">
                        <w:rPr>
                          <w:rFonts w:asciiTheme="minorHAnsi" w:hAnsiTheme="minorHAnsi"/>
                          <w:color w:val="000000"/>
                          <w:szCs w:val="20"/>
                        </w:rPr>
                        <w:t>• Recognise some different forms of poetry.</w:t>
                      </w:r>
                    </w:p>
                    <w:p w:rsidR="00C97D48" w:rsidRPr="00C97D48" w:rsidRDefault="00C97D48" w:rsidP="00C97D48">
                      <w:pPr>
                        <w:pStyle w:val="NormalWeb"/>
                        <w:rPr>
                          <w:rFonts w:asciiTheme="minorHAnsi" w:hAnsiTheme="minorHAnsi"/>
                          <w:color w:val="000000"/>
                          <w:szCs w:val="20"/>
                        </w:rPr>
                      </w:pPr>
                      <w:r w:rsidRPr="00C97D48">
                        <w:rPr>
                          <w:rFonts w:asciiTheme="minorHAnsi" w:hAnsiTheme="minorHAnsi"/>
                          <w:color w:val="000000"/>
                          <w:szCs w:val="20"/>
                        </w:rPr>
                        <w:t>• Explain and discuss understanding of reading, maintaining focus on the topic.</w:t>
                      </w:r>
                    </w:p>
                    <w:p w:rsidR="00C97D48" w:rsidRPr="00C97D48" w:rsidRDefault="00C97D48" w:rsidP="00C97D48">
                      <w:pPr>
                        <w:pStyle w:val="NormalWeb"/>
                        <w:rPr>
                          <w:rFonts w:asciiTheme="minorHAnsi" w:hAnsiTheme="minorHAnsi"/>
                          <w:color w:val="000000"/>
                          <w:szCs w:val="20"/>
                        </w:rPr>
                      </w:pPr>
                      <w:r w:rsidRPr="00C97D48">
                        <w:rPr>
                          <w:rFonts w:asciiTheme="minorHAnsi" w:hAnsiTheme="minorHAnsi"/>
                          <w:color w:val="000000"/>
                          <w:szCs w:val="20"/>
                        </w:rPr>
                        <w:t>• Draw inferences such as inferring characters’ feelings, thoughts and motives from their actions, and justifying inferences with evidence.</w:t>
                      </w:r>
                    </w:p>
                    <w:p w:rsidR="00C97D48" w:rsidRPr="00C97D48" w:rsidRDefault="00C97D48" w:rsidP="00C97D48">
                      <w:pPr>
                        <w:pStyle w:val="NormalWeb"/>
                        <w:rPr>
                          <w:rFonts w:asciiTheme="minorHAnsi" w:hAnsiTheme="minorHAnsi"/>
                          <w:color w:val="000000"/>
                          <w:szCs w:val="20"/>
                        </w:rPr>
                      </w:pPr>
                      <w:r w:rsidRPr="00C97D48">
                        <w:rPr>
                          <w:rFonts w:asciiTheme="minorHAnsi" w:hAnsiTheme="minorHAnsi"/>
                          <w:color w:val="000000"/>
                          <w:szCs w:val="20"/>
                        </w:rPr>
                        <w:t>• Predict what might happen from details stated and implied.</w:t>
                      </w:r>
                    </w:p>
                    <w:p w:rsidR="00C97D48" w:rsidRPr="00C97D48" w:rsidRDefault="00C97D48" w:rsidP="00C97D48">
                      <w:pPr>
                        <w:pStyle w:val="NormalWeb"/>
                        <w:rPr>
                          <w:rFonts w:asciiTheme="minorHAnsi" w:hAnsiTheme="minorHAnsi"/>
                          <w:color w:val="000000"/>
                          <w:szCs w:val="20"/>
                        </w:rPr>
                      </w:pPr>
                      <w:r w:rsidRPr="00C97D48">
                        <w:rPr>
                          <w:rFonts w:asciiTheme="minorHAnsi" w:hAnsiTheme="minorHAnsi"/>
                          <w:color w:val="000000"/>
                          <w:szCs w:val="20"/>
                        </w:rPr>
                        <w:t>• Identify main ideas drawn from more than one paragraph and summarise these.</w:t>
                      </w:r>
                    </w:p>
                    <w:p w:rsidR="00C97D48" w:rsidRPr="00C97D48" w:rsidRDefault="00C97D48" w:rsidP="00C97D48">
                      <w:pPr>
                        <w:pStyle w:val="NormalWeb"/>
                        <w:rPr>
                          <w:rFonts w:asciiTheme="minorHAnsi" w:hAnsiTheme="minorHAnsi"/>
                          <w:color w:val="000000"/>
                          <w:szCs w:val="20"/>
                        </w:rPr>
                      </w:pPr>
                      <w:r w:rsidRPr="00C97D48">
                        <w:rPr>
                          <w:rFonts w:asciiTheme="minorHAnsi" w:hAnsiTheme="minorHAnsi"/>
                          <w:color w:val="000000"/>
                          <w:szCs w:val="20"/>
                        </w:rPr>
                        <w:t>• Identify how language, structure and presentation contribute to meaning.</w:t>
                      </w:r>
                    </w:p>
                    <w:p w:rsidR="00C97D48" w:rsidRPr="00C97D48" w:rsidRDefault="00C97D48" w:rsidP="00C97D48">
                      <w:pPr>
                        <w:pStyle w:val="NormalWeb"/>
                        <w:rPr>
                          <w:rFonts w:asciiTheme="minorHAnsi" w:hAnsiTheme="minorHAnsi"/>
                          <w:color w:val="000000"/>
                          <w:szCs w:val="20"/>
                        </w:rPr>
                      </w:pPr>
                      <w:r w:rsidRPr="00C97D48">
                        <w:rPr>
                          <w:rFonts w:asciiTheme="minorHAnsi" w:hAnsiTheme="minorHAnsi"/>
                          <w:color w:val="000000"/>
                          <w:szCs w:val="20"/>
                        </w:rPr>
                        <w:t>• Ask questions to improve understanding of a text.</w:t>
                      </w:r>
                    </w:p>
                    <w:p w:rsidR="00C97D48" w:rsidRPr="00F51447" w:rsidRDefault="00C97D48" w:rsidP="00356E4E">
                      <w:pPr>
                        <w:jc w:val="center"/>
                        <w:rPr>
                          <w:rFonts w:ascii="Comic Sans MS" w:hAnsi="Comic Sans MS"/>
                          <w:sz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362E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-295275</wp:posOffset>
                </wp:positionV>
                <wp:extent cx="6905625" cy="514350"/>
                <wp:effectExtent l="19050" t="19050" r="28575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446F90" w:rsidRPr="00710143" w:rsidRDefault="00446F90" w:rsidP="00710143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lang w:val="en-US"/>
                              </w:rPr>
                            </w:pPr>
                            <w:r w:rsidRPr="00BB5761">
                              <w:rPr>
                                <w:rFonts w:ascii="Comic Sans MS" w:hAnsi="Comic Sans MS"/>
                                <w:sz w:val="44"/>
                                <w:lang w:val="en-US"/>
                              </w:rPr>
                              <w:t>Milestone 2</w:t>
                            </w:r>
                            <w:r w:rsidR="00BB5761" w:rsidRPr="00BB5761">
                              <w:rPr>
                                <w:rFonts w:ascii="Comic Sans MS" w:hAnsi="Comic Sans MS"/>
                                <w:sz w:val="44"/>
                                <w:lang w:val="en-US"/>
                              </w:rPr>
                              <w:t xml:space="preserve"> -</w:t>
                            </w:r>
                            <w:r w:rsidR="00710143" w:rsidRPr="00BB5761">
                              <w:rPr>
                                <w:rFonts w:ascii="Comic Sans MS" w:hAnsi="Comic Sans MS"/>
                                <w:sz w:val="44"/>
                                <w:lang w:val="en-US"/>
                              </w:rPr>
                              <w:t xml:space="preserve"> </w:t>
                            </w:r>
                            <w:r w:rsidRPr="00BB5761">
                              <w:rPr>
                                <w:rFonts w:ascii="Comic Sans MS" w:hAnsi="Comic Sans MS"/>
                                <w:sz w:val="44"/>
                                <w:lang w:val="en-US"/>
                              </w:rPr>
                              <w:t>Year 3 &amp;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1" type="#_x0000_t202" style="position:absolute;margin-left:-27.75pt;margin-top:-23.25pt;width:543.75pt;height:40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" fillcolor="window" strokecolor="#00b050" strokeweight="2.25pt">
                <v:textbox>
                  <w:txbxContent>
                    <w:p w:rsidR="00446F90" w:rsidRPr="00710143" w:rsidRDefault="00446F90" w:rsidP="00710143">
                      <w:pPr>
                        <w:jc w:val="center"/>
                        <w:rPr>
                          <w:rFonts w:ascii="Comic Sans MS" w:hAnsi="Comic Sans MS"/>
                          <w:sz w:val="48"/>
                          <w:lang w:val="en-US"/>
                        </w:rPr>
                      </w:pPr>
                      <w:r w:rsidRPr="00BB5761">
                        <w:rPr>
                          <w:rFonts w:ascii="Comic Sans MS" w:hAnsi="Comic Sans MS"/>
                          <w:sz w:val="44"/>
                          <w:lang w:val="en-US"/>
                        </w:rPr>
                        <w:t>Milestone 2</w:t>
                      </w:r>
                      <w:r w:rsidR="00BB5761" w:rsidRPr="00BB5761">
                        <w:rPr>
                          <w:rFonts w:ascii="Comic Sans MS" w:hAnsi="Comic Sans MS"/>
                          <w:sz w:val="44"/>
                          <w:lang w:val="en-US"/>
                        </w:rPr>
                        <w:t xml:space="preserve"> -</w:t>
                      </w:r>
                      <w:r w:rsidR="00710143" w:rsidRPr="00BB5761">
                        <w:rPr>
                          <w:rFonts w:ascii="Comic Sans MS" w:hAnsi="Comic Sans MS"/>
                          <w:sz w:val="44"/>
                          <w:lang w:val="en-US"/>
                        </w:rPr>
                        <w:t xml:space="preserve"> </w:t>
                      </w:r>
                      <w:r w:rsidRPr="00BB5761">
                        <w:rPr>
                          <w:rFonts w:ascii="Comic Sans MS" w:hAnsi="Comic Sans MS"/>
                          <w:sz w:val="44"/>
                          <w:lang w:val="en-US"/>
                        </w:rPr>
                        <w:t>Year 3 &amp; 4</w:t>
                      </w:r>
                    </w:p>
                  </w:txbxContent>
                </v:textbox>
              </v:shape>
            </w:pict>
          </mc:Fallback>
        </mc:AlternateContent>
      </w:r>
      <w:r w:rsidR="00112ACF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6696075</wp:posOffset>
                </wp:positionH>
                <wp:positionV relativeFrom="paragraph">
                  <wp:posOffset>-304800</wp:posOffset>
                </wp:positionV>
                <wp:extent cx="3371850" cy="5021943"/>
                <wp:effectExtent l="19050" t="19050" r="19050" b="2667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50219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3DC" w:rsidRPr="00645523" w:rsidRDefault="001D5F3D" w:rsidP="00645523">
                            <w:pPr>
                              <w:pStyle w:val="NormalWeb"/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/>
                                <w:szCs w:val="18"/>
                              </w:rPr>
                            </w:pPr>
                            <w:r w:rsidRPr="00645523">
                              <w:rPr>
                                <w:rStyle w:val="Strong"/>
                                <w:rFonts w:asciiTheme="minorHAnsi" w:hAnsiTheme="minorHAnsi"/>
                                <w:color w:val="000000"/>
                                <w:szCs w:val="18"/>
                              </w:rPr>
                              <w:t xml:space="preserve">Read words accurately – </w:t>
                            </w:r>
                            <w:r w:rsidRPr="00645523">
                              <w:rPr>
                                <w:rStyle w:val="Strong"/>
                                <w:rFonts w:asciiTheme="minorHAnsi" w:hAnsiTheme="minorHAnsi"/>
                                <w:i/>
                                <w:color w:val="000000"/>
                                <w:szCs w:val="18"/>
                              </w:rPr>
                              <w:t>This concept involves decoding and fluency</w:t>
                            </w:r>
                          </w:p>
                          <w:p w:rsidR="00645523" w:rsidRPr="001D5F3D" w:rsidRDefault="00645523" w:rsidP="00645523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/>
                              </w:rPr>
                            </w:pPr>
                            <w:r w:rsidRPr="001D5F3D">
                              <w:rPr>
                                <w:rFonts w:asciiTheme="minorHAnsi" w:hAnsiTheme="minorHAnsi"/>
                                <w:color w:val="000000"/>
                              </w:rPr>
                              <w:t>• Apply a growing knowledge of root words, prefixes and suffixes (etymology and morphology). </w:t>
                            </w:r>
                          </w:p>
                          <w:p w:rsidR="00645523" w:rsidRPr="001D5F3D" w:rsidRDefault="00645523" w:rsidP="00645523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/>
                              </w:rPr>
                            </w:pPr>
                            <w:r w:rsidRPr="001D5F3D">
                              <w:rPr>
                                <w:rFonts w:asciiTheme="minorHAnsi" w:hAnsiTheme="minorHAnsi"/>
                                <w:color w:val="000000"/>
                              </w:rPr>
                              <w:t>• Read further exception words, noting the spellings.</w:t>
                            </w:r>
                          </w:p>
                          <w:p w:rsidR="00446F90" w:rsidRPr="00655F12" w:rsidRDefault="00446F90" w:rsidP="00446F90">
                            <w:pPr>
                              <w:rPr>
                                <w:b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2" type="#_x0000_t202" style="position:absolute;margin-left:527.25pt;margin-top:-24pt;width:265.5pt;height:395.45pt;z-index:25164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" strokecolor="#00b050" strokeweight="3pt">
                <v:textbox>
                  <w:txbxContent>
                    <w:p w:rsidR="00EE23DC" w:rsidRPr="00645523" w:rsidRDefault="001D5F3D" w:rsidP="00645523">
                      <w:pPr>
                        <w:pStyle w:val="NormalWeb"/>
                        <w:jc w:val="center"/>
                        <w:rPr>
                          <w:rFonts w:asciiTheme="minorHAnsi" w:hAnsiTheme="minorHAnsi"/>
                          <w:b/>
                          <w:color w:val="000000"/>
                          <w:szCs w:val="18"/>
                        </w:rPr>
                      </w:pPr>
                      <w:r w:rsidRPr="00645523">
                        <w:rPr>
                          <w:rStyle w:val="Strong"/>
                          <w:rFonts w:asciiTheme="minorHAnsi" w:hAnsiTheme="minorHAnsi"/>
                          <w:color w:val="000000"/>
                          <w:szCs w:val="18"/>
                        </w:rPr>
                        <w:t xml:space="preserve">Read words accurately – </w:t>
                      </w:r>
                      <w:r w:rsidRPr="00645523">
                        <w:rPr>
                          <w:rStyle w:val="Strong"/>
                          <w:rFonts w:asciiTheme="minorHAnsi" w:hAnsiTheme="minorHAnsi"/>
                          <w:i/>
                          <w:color w:val="000000"/>
                          <w:szCs w:val="18"/>
                        </w:rPr>
                        <w:t>This concept involves decoding and fluency</w:t>
                      </w:r>
                    </w:p>
                    <w:p w:rsidR="00645523" w:rsidRPr="001D5F3D" w:rsidRDefault="00645523" w:rsidP="00645523">
                      <w:pPr>
                        <w:pStyle w:val="NormalWeb"/>
                        <w:rPr>
                          <w:rFonts w:asciiTheme="minorHAnsi" w:hAnsiTheme="minorHAnsi"/>
                          <w:color w:val="000000"/>
                        </w:rPr>
                      </w:pPr>
                      <w:r w:rsidRPr="001D5F3D">
                        <w:rPr>
                          <w:rFonts w:asciiTheme="minorHAnsi" w:hAnsiTheme="minorHAnsi"/>
                          <w:color w:val="000000"/>
                        </w:rPr>
                        <w:t>• Apply a growing knowledge of root words, prefixes and suffixes (etymology and morphology). </w:t>
                      </w:r>
                    </w:p>
                    <w:p w:rsidR="00645523" w:rsidRPr="001D5F3D" w:rsidRDefault="00645523" w:rsidP="00645523">
                      <w:pPr>
                        <w:pStyle w:val="NormalWeb"/>
                        <w:rPr>
                          <w:rFonts w:asciiTheme="minorHAnsi" w:hAnsiTheme="minorHAnsi"/>
                          <w:color w:val="000000"/>
                        </w:rPr>
                      </w:pPr>
                      <w:r w:rsidRPr="001D5F3D">
                        <w:rPr>
                          <w:rFonts w:asciiTheme="minorHAnsi" w:hAnsiTheme="minorHAnsi"/>
                          <w:color w:val="000000"/>
                        </w:rPr>
                        <w:t>• Read further exception words, noting the spellings.</w:t>
                      </w:r>
                    </w:p>
                    <w:p w:rsidR="00446F90" w:rsidRPr="00655F12" w:rsidRDefault="00446F90" w:rsidP="00446F90">
                      <w:pPr>
                        <w:rPr>
                          <w:b/>
                          <w:u w:val="single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1447" w:rsidRDefault="00F51447" w:rsidP="00EA2466">
      <w:pPr>
        <w:rPr>
          <w:b/>
          <w:u w:val="single"/>
        </w:rPr>
      </w:pPr>
    </w:p>
    <w:p w:rsidR="00EA2466" w:rsidRPr="00EA2466" w:rsidRDefault="00EA2466" w:rsidP="00EA2466">
      <w:pPr>
        <w:rPr>
          <w:b/>
          <w:u w:val="single"/>
        </w:rPr>
      </w:pPr>
    </w:p>
    <w:p w:rsidR="0091225F" w:rsidRDefault="00266AF8" w:rsidP="00EA2466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91225F" w:rsidRDefault="0091225F" w:rsidP="00EA2466">
      <w:pPr>
        <w:rPr>
          <w:sz w:val="28"/>
        </w:rPr>
      </w:pPr>
    </w:p>
    <w:p w:rsidR="0091225F" w:rsidRDefault="0091225F" w:rsidP="00EA2466">
      <w:pPr>
        <w:rPr>
          <w:sz w:val="28"/>
        </w:rPr>
      </w:pPr>
    </w:p>
    <w:p w:rsidR="0091225F" w:rsidRDefault="0091225F" w:rsidP="00EA2466">
      <w:pPr>
        <w:rPr>
          <w:sz w:val="28"/>
        </w:rPr>
      </w:pPr>
    </w:p>
    <w:p w:rsidR="0091225F" w:rsidRDefault="0091225F" w:rsidP="00EA2466">
      <w:pPr>
        <w:rPr>
          <w:sz w:val="28"/>
        </w:rPr>
      </w:pPr>
    </w:p>
    <w:p w:rsidR="0091225F" w:rsidRDefault="0091225F" w:rsidP="00EA2466">
      <w:pPr>
        <w:rPr>
          <w:sz w:val="28"/>
        </w:rPr>
      </w:pPr>
    </w:p>
    <w:p w:rsidR="0091225F" w:rsidRDefault="0091225F" w:rsidP="00EA2466">
      <w:pPr>
        <w:rPr>
          <w:sz w:val="28"/>
        </w:rPr>
      </w:pPr>
    </w:p>
    <w:p w:rsidR="0091225F" w:rsidRDefault="0091225F" w:rsidP="00EA2466">
      <w:pPr>
        <w:rPr>
          <w:sz w:val="28"/>
        </w:rPr>
      </w:pPr>
    </w:p>
    <w:p w:rsidR="0091225F" w:rsidRDefault="0091225F" w:rsidP="00EA2466">
      <w:pPr>
        <w:rPr>
          <w:sz w:val="28"/>
        </w:rPr>
      </w:pPr>
    </w:p>
    <w:p w:rsidR="0091225F" w:rsidRDefault="0091225F" w:rsidP="00EA2466">
      <w:pPr>
        <w:rPr>
          <w:sz w:val="28"/>
        </w:rPr>
      </w:pPr>
    </w:p>
    <w:p w:rsidR="0091225F" w:rsidRDefault="0091225F" w:rsidP="00EA2466">
      <w:pPr>
        <w:rPr>
          <w:sz w:val="28"/>
        </w:rPr>
      </w:pPr>
    </w:p>
    <w:p w:rsidR="0091225F" w:rsidRDefault="0091225F" w:rsidP="00EA2466">
      <w:pPr>
        <w:rPr>
          <w:sz w:val="28"/>
        </w:rPr>
      </w:pPr>
    </w:p>
    <w:p w:rsidR="0091225F" w:rsidRDefault="00D8687A" w:rsidP="00EA2466">
      <w:pPr>
        <w:rPr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81280" behindDoc="1" locked="0" layoutInCell="1" allowOverlap="1" wp14:anchorId="7676B765" wp14:editId="43668D69">
            <wp:simplePos x="0" y="0"/>
            <wp:positionH relativeFrom="page">
              <wp:posOffset>7525385</wp:posOffset>
            </wp:positionH>
            <wp:positionV relativeFrom="paragraph">
              <wp:posOffset>106680</wp:posOffset>
            </wp:positionV>
            <wp:extent cx="2785745" cy="1635125"/>
            <wp:effectExtent l="0" t="0" r="0" b="3175"/>
            <wp:wrapTight wrapText="bothSides">
              <wp:wrapPolygon edited="0">
                <wp:start x="0" y="0"/>
                <wp:lineTo x="0" y="21390"/>
                <wp:lineTo x="21418" y="21390"/>
                <wp:lineTo x="21418" y="0"/>
                <wp:lineTo x="0" y="0"/>
              </wp:wrapPolygon>
            </wp:wrapTight>
            <wp:docPr id="4" name="Picture 4" descr="Reading - WordAr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ading - WordArt.co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2466" w:rsidRDefault="00266AF8" w:rsidP="00EA2466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446F90" w:rsidRDefault="00446F90" w:rsidP="00EA2466">
      <w:pPr>
        <w:rPr>
          <w:sz w:val="28"/>
        </w:rPr>
      </w:pPr>
    </w:p>
    <w:p w:rsidR="00446F90" w:rsidRDefault="00446F90" w:rsidP="00EA2466">
      <w:pPr>
        <w:rPr>
          <w:sz w:val="28"/>
        </w:rPr>
      </w:pPr>
    </w:p>
    <w:p w:rsidR="00446F90" w:rsidRDefault="00446F90" w:rsidP="00EA2466">
      <w:pPr>
        <w:rPr>
          <w:sz w:val="28"/>
        </w:rPr>
      </w:pPr>
    </w:p>
    <w:p w:rsidR="00446F90" w:rsidRDefault="001D5F3D" w:rsidP="00EA2466">
      <w:pPr>
        <w:rPr>
          <w:sz w:val="28"/>
        </w:rPr>
      </w:pPr>
      <w:r>
        <w:rPr>
          <w:noProof/>
          <w:sz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7D7D8F9" wp14:editId="6EABA31E">
                <wp:simplePos x="0" y="0"/>
                <wp:positionH relativeFrom="margin">
                  <wp:posOffset>6896100</wp:posOffset>
                </wp:positionH>
                <wp:positionV relativeFrom="paragraph">
                  <wp:posOffset>-323850</wp:posOffset>
                </wp:positionV>
                <wp:extent cx="3200400" cy="4010025"/>
                <wp:effectExtent l="19050" t="19050" r="19050" b="28575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01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5F3D" w:rsidRPr="00645523" w:rsidRDefault="001D5F3D" w:rsidP="001D5F3D">
                            <w:pPr>
                              <w:pStyle w:val="NormalWeb"/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/>
                              </w:rPr>
                            </w:pPr>
                            <w:r w:rsidRPr="00645523">
                              <w:rPr>
                                <w:rStyle w:val="Strong"/>
                                <w:rFonts w:asciiTheme="minorHAnsi" w:hAnsiTheme="minorHAnsi"/>
                                <w:color w:val="000000"/>
                              </w:rPr>
                              <w:t xml:space="preserve">Read words accurately – </w:t>
                            </w:r>
                            <w:r w:rsidRPr="00645523">
                              <w:rPr>
                                <w:rStyle w:val="Strong"/>
                                <w:rFonts w:asciiTheme="minorHAnsi" w:hAnsiTheme="minorHAnsi"/>
                                <w:i/>
                                <w:color w:val="000000"/>
                              </w:rPr>
                              <w:t>This concept involves decoding and fluency</w:t>
                            </w:r>
                          </w:p>
                          <w:p w:rsidR="00645523" w:rsidRPr="00645523" w:rsidRDefault="00645523" w:rsidP="00645523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/>
                              </w:rPr>
                            </w:pPr>
                            <w:r w:rsidRPr="00645523">
                              <w:rPr>
                                <w:rFonts w:asciiTheme="minorHAnsi" w:hAnsiTheme="minorHAnsi"/>
                                <w:color w:val="000000"/>
                              </w:rPr>
                              <w:t>• Apply knowledge of root words, prefixes and suffixes.</w:t>
                            </w:r>
                          </w:p>
                          <w:p w:rsidR="00645523" w:rsidRPr="00645523" w:rsidRDefault="00645523" w:rsidP="00645523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/>
                              </w:rPr>
                            </w:pPr>
                            <w:r w:rsidRPr="00645523">
                              <w:rPr>
                                <w:rFonts w:asciiTheme="minorHAnsi" w:hAnsiTheme="minorHAnsi"/>
                                <w:color w:val="000000"/>
                              </w:rPr>
                              <w:t>• Read age-appropriate books with confidence and fluency (including whole novels). </w:t>
                            </w:r>
                          </w:p>
                          <w:p w:rsidR="00645523" w:rsidRPr="00645523" w:rsidRDefault="00645523" w:rsidP="00645523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/>
                              </w:rPr>
                            </w:pPr>
                            <w:r w:rsidRPr="00645523">
                              <w:rPr>
                                <w:rFonts w:asciiTheme="minorHAnsi" w:hAnsiTheme="minorHAnsi"/>
                                <w:color w:val="000000"/>
                              </w:rPr>
                              <w:t>(Note: this should be through normal reading rather than direct teaching.)</w:t>
                            </w:r>
                          </w:p>
                          <w:p w:rsidR="002B66A7" w:rsidRPr="00F51447" w:rsidRDefault="002B66A7" w:rsidP="002B66A7">
                            <w:pPr>
                              <w:rPr>
                                <w:rFonts w:ascii="Comic Sans MS" w:hAnsi="Comic Sans MS"/>
                                <w:sz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7D8F9" id="_x0000_s1033" type="#_x0000_t202" style="position:absolute;margin-left:543pt;margin-top:-25.5pt;width:252pt;height:315.7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" strokecolor="#ffc000" strokeweight="3pt">
                <v:textbox>
                  <w:txbxContent>
                    <w:p w:rsidR="001D5F3D" w:rsidRPr="00645523" w:rsidRDefault="001D5F3D" w:rsidP="001D5F3D">
                      <w:pPr>
                        <w:pStyle w:val="NormalWeb"/>
                        <w:jc w:val="center"/>
                        <w:rPr>
                          <w:rFonts w:asciiTheme="minorHAnsi" w:hAnsiTheme="minorHAnsi"/>
                          <w:b/>
                          <w:color w:val="000000"/>
                        </w:rPr>
                      </w:pPr>
                      <w:r w:rsidRPr="00645523">
                        <w:rPr>
                          <w:rStyle w:val="Strong"/>
                          <w:rFonts w:asciiTheme="minorHAnsi" w:hAnsiTheme="minorHAnsi"/>
                          <w:color w:val="000000"/>
                        </w:rPr>
                        <w:t xml:space="preserve">Read words accurately – </w:t>
                      </w:r>
                      <w:r w:rsidRPr="00645523">
                        <w:rPr>
                          <w:rStyle w:val="Strong"/>
                          <w:rFonts w:asciiTheme="minorHAnsi" w:hAnsiTheme="minorHAnsi"/>
                          <w:i/>
                          <w:color w:val="000000"/>
                        </w:rPr>
                        <w:t>This concept involves decoding and fluency</w:t>
                      </w:r>
                    </w:p>
                    <w:p w:rsidR="00645523" w:rsidRPr="00645523" w:rsidRDefault="00645523" w:rsidP="00645523">
                      <w:pPr>
                        <w:pStyle w:val="NormalWeb"/>
                        <w:rPr>
                          <w:rFonts w:asciiTheme="minorHAnsi" w:hAnsiTheme="minorHAnsi"/>
                          <w:color w:val="000000"/>
                        </w:rPr>
                      </w:pPr>
                      <w:r w:rsidRPr="00645523">
                        <w:rPr>
                          <w:rFonts w:asciiTheme="minorHAnsi" w:hAnsiTheme="minorHAnsi"/>
                          <w:color w:val="000000"/>
                        </w:rPr>
                        <w:t>• Apply knowledge of root words, prefixes and suffixes.</w:t>
                      </w:r>
                    </w:p>
                    <w:p w:rsidR="00645523" w:rsidRPr="00645523" w:rsidRDefault="00645523" w:rsidP="00645523">
                      <w:pPr>
                        <w:pStyle w:val="NormalWeb"/>
                        <w:rPr>
                          <w:rFonts w:asciiTheme="minorHAnsi" w:hAnsiTheme="minorHAnsi"/>
                          <w:color w:val="000000"/>
                        </w:rPr>
                      </w:pPr>
                      <w:r w:rsidRPr="00645523">
                        <w:rPr>
                          <w:rFonts w:asciiTheme="minorHAnsi" w:hAnsiTheme="minorHAnsi"/>
                          <w:color w:val="000000"/>
                        </w:rPr>
                        <w:t>• Read age-appropriate books with confidence and fluency (including whole novels). </w:t>
                      </w:r>
                    </w:p>
                    <w:p w:rsidR="00645523" w:rsidRPr="00645523" w:rsidRDefault="00645523" w:rsidP="00645523">
                      <w:pPr>
                        <w:pStyle w:val="NormalWeb"/>
                        <w:rPr>
                          <w:rFonts w:asciiTheme="minorHAnsi" w:hAnsiTheme="minorHAnsi"/>
                          <w:color w:val="000000"/>
                        </w:rPr>
                      </w:pPr>
                      <w:r w:rsidRPr="00645523">
                        <w:rPr>
                          <w:rFonts w:asciiTheme="minorHAnsi" w:hAnsiTheme="minorHAnsi"/>
                          <w:color w:val="000000"/>
                        </w:rPr>
                        <w:t>(Note: this should be through normal reading rather than direct teaching.)</w:t>
                      </w:r>
                    </w:p>
                    <w:p w:rsidR="002B66A7" w:rsidRPr="00F51447" w:rsidRDefault="002B66A7" w:rsidP="002B66A7">
                      <w:pPr>
                        <w:rPr>
                          <w:rFonts w:ascii="Comic Sans MS" w:hAnsi="Comic Sans MS"/>
                          <w:sz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838CC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97677FB" wp14:editId="60E5A31C">
                <wp:simplePos x="0" y="0"/>
                <wp:positionH relativeFrom="margin">
                  <wp:posOffset>-285751</wp:posOffset>
                </wp:positionH>
                <wp:positionV relativeFrom="paragraph">
                  <wp:posOffset>200025</wp:posOffset>
                </wp:positionV>
                <wp:extent cx="7058025" cy="6781800"/>
                <wp:effectExtent l="19050" t="19050" r="28575" b="1905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678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EC4" w:rsidRPr="000732C7" w:rsidRDefault="00997EC4" w:rsidP="00997EC4">
                            <w:pPr>
                              <w:jc w:val="center"/>
                              <w:rPr>
                                <w:rStyle w:val="Strong"/>
                                <w:i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0732C7">
                              <w:rPr>
                                <w:rStyle w:val="Strong"/>
                                <w:color w:val="000000"/>
                                <w:sz w:val="23"/>
                                <w:szCs w:val="23"/>
                              </w:rPr>
                              <w:t xml:space="preserve">Understand texts – </w:t>
                            </w:r>
                            <w:r w:rsidRPr="000732C7">
                              <w:rPr>
                                <w:rStyle w:val="Strong"/>
                                <w:i/>
                                <w:color w:val="000000"/>
                                <w:sz w:val="23"/>
                                <w:szCs w:val="23"/>
                              </w:rPr>
                              <w:t>This concept involves understanding both the literal and more subtle nuances of texts.</w:t>
                            </w:r>
                          </w:p>
                          <w:p w:rsidR="000732C7" w:rsidRPr="000732C7" w:rsidRDefault="000732C7" w:rsidP="000732C7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0732C7">
                              <w:rPr>
                                <w:rFonts w:asciiTheme="minorHAnsi" w:hAnsiTheme="minorHAnsi"/>
                                <w:color w:val="000000"/>
                                <w:sz w:val="23"/>
                                <w:szCs w:val="23"/>
                              </w:rPr>
                              <w:t>• Recommend books to peers, giving reasons for choices.</w:t>
                            </w:r>
                          </w:p>
                          <w:p w:rsidR="000732C7" w:rsidRPr="000732C7" w:rsidRDefault="000732C7" w:rsidP="000732C7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0732C7">
                              <w:rPr>
                                <w:rFonts w:asciiTheme="minorHAnsi" w:hAnsiTheme="minorHAnsi"/>
                                <w:color w:val="000000"/>
                                <w:sz w:val="23"/>
                                <w:szCs w:val="23"/>
                              </w:rPr>
                              <w:t>• Identify and discuss themes and conventions in and across a wide range of writing.</w:t>
                            </w:r>
                          </w:p>
                          <w:p w:rsidR="000732C7" w:rsidRPr="000732C7" w:rsidRDefault="000732C7" w:rsidP="000732C7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0732C7">
                              <w:rPr>
                                <w:rFonts w:asciiTheme="minorHAnsi" w:hAnsiTheme="minorHAnsi"/>
                                <w:color w:val="000000"/>
                                <w:sz w:val="23"/>
                                <w:szCs w:val="23"/>
                              </w:rPr>
                              <w:t>• Make comparisons within and across books.</w:t>
                            </w:r>
                          </w:p>
                          <w:p w:rsidR="000732C7" w:rsidRPr="000732C7" w:rsidRDefault="000732C7" w:rsidP="000732C7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0732C7">
                              <w:rPr>
                                <w:rFonts w:asciiTheme="minorHAnsi" w:hAnsiTheme="minorHAnsi"/>
                                <w:color w:val="000000"/>
                                <w:sz w:val="23"/>
                                <w:szCs w:val="23"/>
                              </w:rPr>
                              <w:t>• Learn a wide range of poetry by heart.</w:t>
                            </w:r>
                          </w:p>
                          <w:p w:rsidR="000732C7" w:rsidRPr="000732C7" w:rsidRDefault="000732C7" w:rsidP="000732C7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0732C7">
                              <w:rPr>
                                <w:rFonts w:asciiTheme="minorHAnsi" w:hAnsiTheme="minorHAnsi"/>
                                <w:color w:val="000000"/>
                                <w:sz w:val="23"/>
                                <w:szCs w:val="23"/>
                              </w:rPr>
                              <w:t>• Prepare poems and plays to read aloud and to perform, showing understanding through intonation, tone and volume so that the meaning is clear to an audience.</w:t>
                            </w:r>
                          </w:p>
                          <w:p w:rsidR="000732C7" w:rsidRPr="000732C7" w:rsidRDefault="000732C7" w:rsidP="000732C7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0732C7">
                              <w:rPr>
                                <w:rFonts w:asciiTheme="minorHAnsi" w:hAnsiTheme="minorHAnsi"/>
                                <w:color w:val="000000"/>
                                <w:sz w:val="23"/>
                                <w:szCs w:val="23"/>
                              </w:rPr>
                              <w:t>• Check that the book makes sense, discussing understanding and exploring the meaning of words in context.</w:t>
                            </w:r>
                          </w:p>
                          <w:p w:rsidR="000732C7" w:rsidRPr="000732C7" w:rsidRDefault="000732C7" w:rsidP="000732C7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0732C7">
                              <w:rPr>
                                <w:rFonts w:asciiTheme="minorHAnsi" w:hAnsiTheme="minorHAnsi"/>
                                <w:color w:val="000000"/>
                                <w:sz w:val="23"/>
                                <w:szCs w:val="23"/>
                              </w:rPr>
                              <w:t>• Ask questions to improve understanding.</w:t>
                            </w:r>
                          </w:p>
                          <w:p w:rsidR="000732C7" w:rsidRPr="000732C7" w:rsidRDefault="000732C7" w:rsidP="000732C7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0732C7">
                              <w:rPr>
                                <w:rFonts w:asciiTheme="minorHAnsi" w:hAnsiTheme="minorHAnsi"/>
                                <w:color w:val="000000"/>
                                <w:sz w:val="23"/>
                                <w:szCs w:val="23"/>
                              </w:rPr>
                              <w:t>• Draw inferences such as inferring characters’ feelings, thoughts and motives from their actions, and justifying inferences with evidence.</w:t>
                            </w:r>
                          </w:p>
                          <w:p w:rsidR="000732C7" w:rsidRPr="000732C7" w:rsidRDefault="000732C7" w:rsidP="000732C7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0732C7">
                              <w:rPr>
                                <w:rFonts w:asciiTheme="minorHAnsi" w:hAnsiTheme="minorHAnsi"/>
                                <w:color w:val="000000"/>
                                <w:sz w:val="23"/>
                                <w:szCs w:val="23"/>
                              </w:rPr>
                              <w:t>• Predict what might happen from details stated and implied.</w:t>
                            </w:r>
                          </w:p>
                          <w:p w:rsidR="000732C7" w:rsidRPr="000732C7" w:rsidRDefault="000732C7" w:rsidP="000732C7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0732C7">
                              <w:rPr>
                                <w:rFonts w:asciiTheme="minorHAnsi" w:hAnsiTheme="minorHAnsi"/>
                                <w:color w:val="000000"/>
                                <w:sz w:val="23"/>
                                <w:szCs w:val="23"/>
                              </w:rPr>
                              <w:t>• Summarise the main ideas drawn from more than one paragraph, identifying key details that support the main ideas.</w:t>
                            </w:r>
                          </w:p>
                          <w:p w:rsidR="000732C7" w:rsidRPr="000732C7" w:rsidRDefault="000732C7" w:rsidP="000732C7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0732C7">
                              <w:rPr>
                                <w:rFonts w:asciiTheme="minorHAnsi" w:hAnsiTheme="minorHAnsi"/>
                                <w:color w:val="000000"/>
                                <w:sz w:val="23"/>
                                <w:szCs w:val="23"/>
                              </w:rPr>
                              <w:t>• Identify how language, structure and presentation contribute to meaning.</w:t>
                            </w:r>
                          </w:p>
                          <w:p w:rsidR="000732C7" w:rsidRPr="000732C7" w:rsidRDefault="000732C7" w:rsidP="000732C7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0732C7">
                              <w:rPr>
                                <w:rFonts w:asciiTheme="minorHAnsi" w:hAnsiTheme="minorHAnsi"/>
                                <w:color w:val="000000"/>
                                <w:sz w:val="23"/>
                                <w:szCs w:val="23"/>
                              </w:rPr>
                              <w:t>• Discuss and evaluate how authors use language, including figurative language, considering the impact on the reader.</w:t>
                            </w:r>
                          </w:p>
                          <w:p w:rsidR="000732C7" w:rsidRPr="000732C7" w:rsidRDefault="000732C7" w:rsidP="000732C7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0732C7">
                              <w:rPr>
                                <w:rFonts w:asciiTheme="minorHAnsi" w:hAnsiTheme="minorHAnsi"/>
                                <w:color w:val="000000"/>
                                <w:sz w:val="23"/>
                                <w:szCs w:val="23"/>
                              </w:rPr>
                              <w:t>• Retrieve and record information from non-fiction.</w:t>
                            </w:r>
                          </w:p>
                          <w:p w:rsidR="000732C7" w:rsidRPr="000732C7" w:rsidRDefault="000732C7" w:rsidP="000732C7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0732C7">
                              <w:rPr>
                                <w:rFonts w:asciiTheme="minorHAnsi" w:hAnsiTheme="minorHAnsi"/>
                                <w:color w:val="000000"/>
                                <w:sz w:val="23"/>
                                <w:szCs w:val="23"/>
                              </w:rPr>
                              <w:t>• Participate in discussion about books, taking turns and listening and responding to what others say.</w:t>
                            </w:r>
                          </w:p>
                          <w:p w:rsidR="000732C7" w:rsidRPr="000732C7" w:rsidRDefault="000732C7" w:rsidP="000732C7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0732C7">
                              <w:rPr>
                                <w:rFonts w:asciiTheme="minorHAnsi" w:hAnsiTheme="minorHAnsi"/>
                                <w:color w:val="000000"/>
                                <w:sz w:val="23"/>
                                <w:szCs w:val="23"/>
                              </w:rPr>
                              <w:t>• Distinguish between statements of fact and opinion.</w:t>
                            </w:r>
                            <w:bookmarkStart w:id="0" w:name="_GoBack"/>
                            <w:bookmarkEnd w:id="0"/>
                          </w:p>
                          <w:p w:rsidR="000732C7" w:rsidRPr="000732C7" w:rsidRDefault="000732C7" w:rsidP="000732C7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0732C7">
                              <w:rPr>
                                <w:rFonts w:asciiTheme="minorHAnsi" w:hAnsiTheme="minorHAnsi"/>
                                <w:color w:val="000000"/>
                                <w:sz w:val="23"/>
                                <w:szCs w:val="23"/>
                              </w:rPr>
                              <w:t>• Provide reasoned justifications for views.</w:t>
                            </w:r>
                          </w:p>
                          <w:p w:rsidR="000732C7" w:rsidRPr="00F51447" w:rsidRDefault="000732C7" w:rsidP="00997EC4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lang w:val="en-US"/>
                              </w:rPr>
                            </w:pPr>
                          </w:p>
                          <w:p w:rsidR="002B66A7" w:rsidRPr="00655F12" w:rsidRDefault="002B66A7" w:rsidP="006D037F">
                            <w:pPr>
                              <w:rPr>
                                <w:b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677FB" id="_x0000_s1034" type="#_x0000_t202" style="position:absolute;margin-left:-22.5pt;margin-top:15.75pt;width:555.75pt;height:534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" strokecolor="#ffc000" strokeweight="3pt">
                <v:textbox>
                  <w:txbxContent>
                    <w:p w:rsidR="00997EC4" w:rsidRPr="000732C7" w:rsidRDefault="00997EC4" w:rsidP="00997EC4">
                      <w:pPr>
                        <w:jc w:val="center"/>
                        <w:rPr>
                          <w:rStyle w:val="Strong"/>
                          <w:i/>
                          <w:color w:val="000000"/>
                          <w:sz w:val="23"/>
                          <w:szCs w:val="23"/>
                        </w:rPr>
                      </w:pPr>
                      <w:r w:rsidRPr="000732C7">
                        <w:rPr>
                          <w:rStyle w:val="Strong"/>
                          <w:color w:val="000000"/>
                          <w:sz w:val="23"/>
                          <w:szCs w:val="23"/>
                        </w:rPr>
                        <w:t xml:space="preserve">Understand texts – </w:t>
                      </w:r>
                      <w:r w:rsidRPr="000732C7">
                        <w:rPr>
                          <w:rStyle w:val="Strong"/>
                          <w:i/>
                          <w:color w:val="000000"/>
                          <w:sz w:val="23"/>
                          <w:szCs w:val="23"/>
                        </w:rPr>
                        <w:t>This concept involves understanding both the literal and more subtle nuances of texts.</w:t>
                      </w:r>
                    </w:p>
                    <w:p w:rsidR="000732C7" w:rsidRPr="000732C7" w:rsidRDefault="000732C7" w:rsidP="000732C7">
                      <w:pPr>
                        <w:pStyle w:val="NormalWeb"/>
                        <w:rPr>
                          <w:rFonts w:asciiTheme="minorHAnsi" w:hAnsiTheme="minorHAnsi"/>
                          <w:color w:val="000000"/>
                          <w:sz w:val="23"/>
                          <w:szCs w:val="23"/>
                        </w:rPr>
                      </w:pPr>
                      <w:r w:rsidRPr="000732C7">
                        <w:rPr>
                          <w:rFonts w:asciiTheme="minorHAnsi" w:hAnsiTheme="minorHAnsi"/>
                          <w:color w:val="000000"/>
                          <w:sz w:val="23"/>
                          <w:szCs w:val="23"/>
                        </w:rPr>
                        <w:t>• Recommend books to peers, giving reasons for choices.</w:t>
                      </w:r>
                    </w:p>
                    <w:p w:rsidR="000732C7" w:rsidRPr="000732C7" w:rsidRDefault="000732C7" w:rsidP="000732C7">
                      <w:pPr>
                        <w:pStyle w:val="NormalWeb"/>
                        <w:rPr>
                          <w:rFonts w:asciiTheme="minorHAnsi" w:hAnsiTheme="minorHAnsi"/>
                          <w:color w:val="000000"/>
                          <w:sz w:val="23"/>
                          <w:szCs w:val="23"/>
                        </w:rPr>
                      </w:pPr>
                      <w:r w:rsidRPr="000732C7">
                        <w:rPr>
                          <w:rFonts w:asciiTheme="minorHAnsi" w:hAnsiTheme="minorHAnsi"/>
                          <w:color w:val="000000"/>
                          <w:sz w:val="23"/>
                          <w:szCs w:val="23"/>
                        </w:rPr>
                        <w:t>• Identify and discuss themes and conventions in and across a wide range of writing.</w:t>
                      </w:r>
                    </w:p>
                    <w:p w:rsidR="000732C7" w:rsidRPr="000732C7" w:rsidRDefault="000732C7" w:rsidP="000732C7">
                      <w:pPr>
                        <w:pStyle w:val="NormalWeb"/>
                        <w:rPr>
                          <w:rFonts w:asciiTheme="minorHAnsi" w:hAnsiTheme="minorHAnsi"/>
                          <w:color w:val="000000"/>
                          <w:sz w:val="23"/>
                          <w:szCs w:val="23"/>
                        </w:rPr>
                      </w:pPr>
                      <w:r w:rsidRPr="000732C7">
                        <w:rPr>
                          <w:rFonts w:asciiTheme="minorHAnsi" w:hAnsiTheme="minorHAnsi"/>
                          <w:color w:val="000000"/>
                          <w:sz w:val="23"/>
                          <w:szCs w:val="23"/>
                        </w:rPr>
                        <w:t>• Make comparisons within and across books.</w:t>
                      </w:r>
                    </w:p>
                    <w:p w:rsidR="000732C7" w:rsidRPr="000732C7" w:rsidRDefault="000732C7" w:rsidP="000732C7">
                      <w:pPr>
                        <w:pStyle w:val="NormalWeb"/>
                        <w:rPr>
                          <w:rFonts w:asciiTheme="minorHAnsi" w:hAnsiTheme="minorHAnsi"/>
                          <w:color w:val="000000"/>
                          <w:sz w:val="23"/>
                          <w:szCs w:val="23"/>
                        </w:rPr>
                      </w:pPr>
                      <w:r w:rsidRPr="000732C7">
                        <w:rPr>
                          <w:rFonts w:asciiTheme="minorHAnsi" w:hAnsiTheme="minorHAnsi"/>
                          <w:color w:val="000000"/>
                          <w:sz w:val="23"/>
                          <w:szCs w:val="23"/>
                        </w:rPr>
                        <w:t>• Learn a wide range of poetry by heart.</w:t>
                      </w:r>
                    </w:p>
                    <w:p w:rsidR="000732C7" w:rsidRPr="000732C7" w:rsidRDefault="000732C7" w:rsidP="000732C7">
                      <w:pPr>
                        <w:pStyle w:val="NormalWeb"/>
                        <w:rPr>
                          <w:rFonts w:asciiTheme="minorHAnsi" w:hAnsiTheme="minorHAnsi"/>
                          <w:color w:val="000000"/>
                          <w:sz w:val="23"/>
                          <w:szCs w:val="23"/>
                        </w:rPr>
                      </w:pPr>
                      <w:r w:rsidRPr="000732C7">
                        <w:rPr>
                          <w:rFonts w:asciiTheme="minorHAnsi" w:hAnsiTheme="minorHAnsi"/>
                          <w:color w:val="000000"/>
                          <w:sz w:val="23"/>
                          <w:szCs w:val="23"/>
                        </w:rPr>
                        <w:t>• Prepare poems and plays to read aloud and to perform, showing understanding through intonation, tone and volume so that the meaning is clear to an audience.</w:t>
                      </w:r>
                    </w:p>
                    <w:p w:rsidR="000732C7" w:rsidRPr="000732C7" w:rsidRDefault="000732C7" w:rsidP="000732C7">
                      <w:pPr>
                        <w:pStyle w:val="NormalWeb"/>
                        <w:rPr>
                          <w:rFonts w:asciiTheme="minorHAnsi" w:hAnsiTheme="minorHAnsi"/>
                          <w:color w:val="000000"/>
                          <w:sz w:val="23"/>
                          <w:szCs w:val="23"/>
                        </w:rPr>
                      </w:pPr>
                      <w:r w:rsidRPr="000732C7">
                        <w:rPr>
                          <w:rFonts w:asciiTheme="minorHAnsi" w:hAnsiTheme="minorHAnsi"/>
                          <w:color w:val="000000"/>
                          <w:sz w:val="23"/>
                          <w:szCs w:val="23"/>
                        </w:rPr>
                        <w:t>• Check that the book makes sense, discussing understanding and exploring the meaning of words in context.</w:t>
                      </w:r>
                    </w:p>
                    <w:p w:rsidR="000732C7" w:rsidRPr="000732C7" w:rsidRDefault="000732C7" w:rsidP="000732C7">
                      <w:pPr>
                        <w:pStyle w:val="NormalWeb"/>
                        <w:rPr>
                          <w:rFonts w:asciiTheme="minorHAnsi" w:hAnsiTheme="minorHAnsi"/>
                          <w:color w:val="000000"/>
                          <w:sz w:val="23"/>
                          <w:szCs w:val="23"/>
                        </w:rPr>
                      </w:pPr>
                      <w:r w:rsidRPr="000732C7">
                        <w:rPr>
                          <w:rFonts w:asciiTheme="minorHAnsi" w:hAnsiTheme="minorHAnsi"/>
                          <w:color w:val="000000"/>
                          <w:sz w:val="23"/>
                          <w:szCs w:val="23"/>
                        </w:rPr>
                        <w:t>• Ask questions to improve understanding.</w:t>
                      </w:r>
                    </w:p>
                    <w:p w:rsidR="000732C7" w:rsidRPr="000732C7" w:rsidRDefault="000732C7" w:rsidP="000732C7">
                      <w:pPr>
                        <w:pStyle w:val="NormalWeb"/>
                        <w:rPr>
                          <w:rFonts w:asciiTheme="minorHAnsi" w:hAnsiTheme="minorHAnsi"/>
                          <w:color w:val="000000"/>
                          <w:sz w:val="23"/>
                          <w:szCs w:val="23"/>
                        </w:rPr>
                      </w:pPr>
                      <w:r w:rsidRPr="000732C7">
                        <w:rPr>
                          <w:rFonts w:asciiTheme="minorHAnsi" w:hAnsiTheme="minorHAnsi"/>
                          <w:color w:val="000000"/>
                          <w:sz w:val="23"/>
                          <w:szCs w:val="23"/>
                        </w:rPr>
                        <w:t>• Draw inferences such as inferring characters’ feelings, thoughts and motives from their actions, and justifying inferences with evidence.</w:t>
                      </w:r>
                    </w:p>
                    <w:p w:rsidR="000732C7" w:rsidRPr="000732C7" w:rsidRDefault="000732C7" w:rsidP="000732C7">
                      <w:pPr>
                        <w:pStyle w:val="NormalWeb"/>
                        <w:rPr>
                          <w:rFonts w:asciiTheme="minorHAnsi" w:hAnsiTheme="minorHAnsi"/>
                          <w:color w:val="000000"/>
                          <w:sz w:val="23"/>
                          <w:szCs w:val="23"/>
                        </w:rPr>
                      </w:pPr>
                      <w:r w:rsidRPr="000732C7">
                        <w:rPr>
                          <w:rFonts w:asciiTheme="minorHAnsi" w:hAnsiTheme="minorHAnsi"/>
                          <w:color w:val="000000"/>
                          <w:sz w:val="23"/>
                          <w:szCs w:val="23"/>
                        </w:rPr>
                        <w:t>• Predict what might happen from details stated and implied.</w:t>
                      </w:r>
                    </w:p>
                    <w:p w:rsidR="000732C7" w:rsidRPr="000732C7" w:rsidRDefault="000732C7" w:rsidP="000732C7">
                      <w:pPr>
                        <w:pStyle w:val="NormalWeb"/>
                        <w:rPr>
                          <w:rFonts w:asciiTheme="minorHAnsi" w:hAnsiTheme="minorHAnsi"/>
                          <w:color w:val="000000"/>
                          <w:sz w:val="23"/>
                          <w:szCs w:val="23"/>
                        </w:rPr>
                      </w:pPr>
                      <w:r w:rsidRPr="000732C7">
                        <w:rPr>
                          <w:rFonts w:asciiTheme="minorHAnsi" w:hAnsiTheme="minorHAnsi"/>
                          <w:color w:val="000000"/>
                          <w:sz w:val="23"/>
                          <w:szCs w:val="23"/>
                        </w:rPr>
                        <w:t>• Summarise the main ideas drawn from more than one paragraph, identifying key details that support the main ideas.</w:t>
                      </w:r>
                    </w:p>
                    <w:p w:rsidR="000732C7" w:rsidRPr="000732C7" w:rsidRDefault="000732C7" w:rsidP="000732C7">
                      <w:pPr>
                        <w:pStyle w:val="NormalWeb"/>
                        <w:rPr>
                          <w:rFonts w:asciiTheme="minorHAnsi" w:hAnsiTheme="minorHAnsi"/>
                          <w:color w:val="000000"/>
                          <w:sz w:val="23"/>
                          <w:szCs w:val="23"/>
                        </w:rPr>
                      </w:pPr>
                      <w:r w:rsidRPr="000732C7">
                        <w:rPr>
                          <w:rFonts w:asciiTheme="minorHAnsi" w:hAnsiTheme="minorHAnsi"/>
                          <w:color w:val="000000"/>
                          <w:sz w:val="23"/>
                          <w:szCs w:val="23"/>
                        </w:rPr>
                        <w:t>• Identify how language, structure and presentation contribute to meaning.</w:t>
                      </w:r>
                    </w:p>
                    <w:p w:rsidR="000732C7" w:rsidRPr="000732C7" w:rsidRDefault="000732C7" w:rsidP="000732C7">
                      <w:pPr>
                        <w:pStyle w:val="NormalWeb"/>
                        <w:rPr>
                          <w:rFonts w:asciiTheme="minorHAnsi" w:hAnsiTheme="minorHAnsi"/>
                          <w:color w:val="000000"/>
                          <w:sz w:val="23"/>
                          <w:szCs w:val="23"/>
                        </w:rPr>
                      </w:pPr>
                      <w:r w:rsidRPr="000732C7">
                        <w:rPr>
                          <w:rFonts w:asciiTheme="minorHAnsi" w:hAnsiTheme="minorHAnsi"/>
                          <w:color w:val="000000"/>
                          <w:sz w:val="23"/>
                          <w:szCs w:val="23"/>
                        </w:rPr>
                        <w:t>• Discuss and evaluate how authors use language, including figurative language, considering the impact on the reader.</w:t>
                      </w:r>
                    </w:p>
                    <w:p w:rsidR="000732C7" w:rsidRPr="000732C7" w:rsidRDefault="000732C7" w:rsidP="000732C7">
                      <w:pPr>
                        <w:pStyle w:val="NormalWeb"/>
                        <w:rPr>
                          <w:rFonts w:asciiTheme="minorHAnsi" w:hAnsiTheme="minorHAnsi"/>
                          <w:color w:val="000000"/>
                          <w:sz w:val="23"/>
                          <w:szCs w:val="23"/>
                        </w:rPr>
                      </w:pPr>
                      <w:r w:rsidRPr="000732C7">
                        <w:rPr>
                          <w:rFonts w:asciiTheme="minorHAnsi" w:hAnsiTheme="minorHAnsi"/>
                          <w:color w:val="000000"/>
                          <w:sz w:val="23"/>
                          <w:szCs w:val="23"/>
                        </w:rPr>
                        <w:t>• Retrieve and record information from non-fiction.</w:t>
                      </w:r>
                    </w:p>
                    <w:p w:rsidR="000732C7" w:rsidRPr="000732C7" w:rsidRDefault="000732C7" w:rsidP="000732C7">
                      <w:pPr>
                        <w:pStyle w:val="NormalWeb"/>
                        <w:rPr>
                          <w:rFonts w:asciiTheme="minorHAnsi" w:hAnsiTheme="minorHAnsi"/>
                          <w:color w:val="000000"/>
                          <w:sz w:val="23"/>
                          <w:szCs w:val="23"/>
                        </w:rPr>
                      </w:pPr>
                      <w:r w:rsidRPr="000732C7">
                        <w:rPr>
                          <w:rFonts w:asciiTheme="minorHAnsi" w:hAnsiTheme="minorHAnsi"/>
                          <w:color w:val="000000"/>
                          <w:sz w:val="23"/>
                          <w:szCs w:val="23"/>
                        </w:rPr>
                        <w:t>• Participate in discussion about books, taking turns and listening and responding to what others say.</w:t>
                      </w:r>
                    </w:p>
                    <w:p w:rsidR="000732C7" w:rsidRPr="000732C7" w:rsidRDefault="000732C7" w:rsidP="000732C7">
                      <w:pPr>
                        <w:pStyle w:val="NormalWeb"/>
                        <w:rPr>
                          <w:rFonts w:asciiTheme="minorHAnsi" w:hAnsiTheme="minorHAnsi"/>
                          <w:color w:val="000000"/>
                          <w:sz w:val="23"/>
                          <w:szCs w:val="23"/>
                        </w:rPr>
                      </w:pPr>
                      <w:r w:rsidRPr="000732C7">
                        <w:rPr>
                          <w:rFonts w:asciiTheme="minorHAnsi" w:hAnsiTheme="minorHAnsi"/>
                          <w:color w:val="000000"/>
                          <w:sz w:val="23"/>
                          <w:szCs w:val="23"/>
                        </w:rPr>
                        <w:t>• Distinguish between statements of fact and opinion.</w:t>
                      </w:r>
                      <w:bookmarkStart w:id="1" w:name="_GoBack"/>
                      <w:bookmarkEnd w:id="1"/>
                    </w:p>
                    <w:p w:rsidR="000732C7" w:rsidRPr="000732C7" w:rsidRDefault="000732C7" w:rsidP="000732C7">
                      <w:pPr>
                        <w:pStyle w:val="NormalWeb"/>
                        <w:rPr>
                          <w:rFonts w:asciiTheme="minorHAnsi" w:hAnsiTheme="minorHAnsi"/>
                          <w:color w:val="000000"/>
                          <w:sz w:val="23"/>
                          <w:szCs w:val="23"/>
                        </w:rPr>
                      </w:pPr>
                      <w:r w:rsidRPr="000732C7">
                        <w:rPr>
                          <w:rFonts w:asciiTheme="minorHAnsi" w:hAnsiTheme="minorHAnsi"/>
                          <w:color w:val="000000"/>
                          <w:sz w:val="23"/>
                          <w:szCs w:val="23"/>
                        </w:rPr>
                        <w:t>• Provide reasoned justifications for views.</w:t>
                      </w:r>
                    </w:p>
                    <w:p w:rsidR="000732C7" w:rsidRPr="00F51447" w:rsidRDefault="000732C7" w:rsidP="00997EC4">
                      <w:pPr>
                        <w:jc w:val="center"/>
                        <w:rPr>
                          <w:rFonts w:ascii="Comic Sans MS" w:hAnsi="Comic Sans MS"/>
                          <w:sz w:val="18"/>
                          <w:lang w:val="en-US"/>
                        </w:rPr>
                      </w:pPr>
                    </w:p>
                    <w:p w:rsidR="002B66A7" w:rsidRPr="00655F12" w:rsidRDefault="002B66A7" w:rsidP="006D037F">
                      <w:pPr>
                        <w:rPr>
                          <w:b/>
                          <w:u w:val="single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838CC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46D329F" wp14:editId="0C3BD5BB">
                <wp:simplePos x="0" y="0"/>
                <wp:positionH relativeFrom="margin">
                  <wp:posOffset>-295275</wp:posOffset>
                </wp:positionH>
                <wp:positionV relativeFrom="paragraph">
                  <wp:posOffset>-323850</wp:posOffset>
                </wp:positionV>
                <wp:extent cx="7058025" cy="400050"/>
                <wp:effectExtent l="19050" t="19050" r="28575" b="190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:rsidR="006D037F" w:rsidRPr="00BB5761" w:rsidRDefault="006D037F" w:rsidP="00BB5761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lang w:val="en-US"/>
                              </w:rPr>
                            </w:pPr>
                            <w:r w:rsidRPr="00BB5761">
                              <w:rPr>
                                <w:rFonts w:ascii="Comic Sans MS" w:hAnsi="Comic Sans MS"/>
                                <w:sz w:val="32"/>
                                <w:lang w:val="en-US"/>
                              </w:rPr>
                              <w:t>Milestone 3</w:t>
                            </w:r>
                            <w:r w:rsidR="00442F8A">
                              <w:rPr>
                                <w:rFonts w:ascii="Comic Sans MS" w:hAnsi="Comic Sans MS"/>
                                <w:sz w:val="32"/>
                                <w:lang w:val="en-US"/>
                              </w:rPr>
                              <w:t xml:space="preserve"> - </w:t>
                            </w:r>
                            <w:r w:rsidRPr="00BB5761">
                              <w:rPr>
                                <w:rFonts w:ascii="Comic Sans MS" w:hAnsi="Comic Sans MS"/>
                                <w:sz w:val="32"/>
                                <w:lang w:val="en-US"/>
                              </w:rPr>
                              <w:t>Year 5 &amp;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D329F" id="Text Box 45" o:spid="_x0000_s1035" type="#_x0000_t202" style="position:absolute;margin-left:-23.25pt;margin-top:-25.5pt;width:555.75pt;height:31.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" fillcolor="window" strokecolor="#ffc000" strokeweight="2.25pt">
                <v:textbox>
                  <w:txbxContent>
                    <w:p w:rsidR="006D037F" w:rsidRPr="00BB5761" w:rsidRDefault="006D037F" w:rsidP="00BB5761">
                      <w:pPr>
                        <w:jc w:val="center"/>
                        <w:rPr>
                          <w:rFonts w:ascii="Comic Sans MS" w:hAnsi="Comic Sans MS"/>
                          <w:sz w:val="32"/>
                          <w:lang w:val="en-US"/>
                        </w:rPr>
                      </w:pPr>
                      <w:r w:rsidRPr="00BB5761">
                        <w:rPr>
                          <w:rFonts w:ascii="Comic Sans MS" w:hAnsi="Comic Sans MS"/>
                          <w:sz w:val="32"/>
                          <w:lang w:val="en-US"/>
                        </w:rPr>
                        <w:t>Milestone 3</w:t>
                      </w:r>
                      <w:r w:rsidR="00442F8A">
                        <w:rPr>
                          <w:rFonts w:ascii="Comic Sans MS" w:hAnsi="Comic Sans MS"/>
                          <w:sz w:val="32"/>
                          <w:lang w:val="en-US"/>
                        </w:rPr>
                        <w:t xml:space="preserve"> - </w:t>
                      </w:r>
                      <w:r w:rsidRPr="00BB5761">
                        <w:rPr>
                          <w:rFonts w:ascii="Comic Sans MS" w:hAnsi="Comic Sans MS"/>
                          <w:sz w:val="32"/>
                          <w:lang w:val="en-US"/>
                        </w:rPr>
                        <w:t>Year 5 &amp; 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46F90" w:rsidRDefault="00446F90" w:rsidP="00EA2466">
      <w:pPr>
        <w:rPr>
          <w:sz w:val="28"/>
        </w:rPr>
      </w:pPr>
    </w:p>
    <w:p w:rsidR="00446F90" w:rsidRDefault="00446F90" w:rsidP="00EA2466">
      <w:pPr>
        <w:rPr>
          <w:sz w:val="28"/>
        </w:rPr>
      </w:pPr>
    </w:p>
    <w:p w:rsidR="00446F90" w:rsidRDefault="00446F90" w:rsidP="00EA2466">
      <w:pPr>
        <w:rPr>
          <w:sz w:val="28"/>
        </w:rPr>
      </w:pPr>
    </w:p>
    <w:p w:rsidR="00446F90" w:rsidRDefault="00446F90" w:rsidP="00EA2466">
      <w:pPr>
        <w:rPr>
          <w:sz w:val="28"/>
        </w:rPr>
      </w:pPr>
    </w:p>
    <w:p w:rsidR="00446F90" w:rsidRDefault="00446F90" w:rsidP="00EA2466">
      <w:pPr>
        <w:rPr>
          <w:sz w:val="28"/>
        </w:rPr>
      </w:pPr>
    </w:p>
    <w:p w:rsidR="00446F90" w:rsidRDefault="00446F90" w:rsidP="00EA2466">
      <w:pPr>
        <w:rPr>
          <w:sz w:val="28"/>
        </w:rPr>
      </w:pPr>
    </w:p>
    <w:p w:rsidR="00446F90" w:rsidRDefault="00446F90" w:rsidP="00EA2466">
      <w:pPr>
        <w:rPr>
          <w:sz w:val="28"/>
        </w:rPr>
      </w:pPr>
    </w:p>
    <w:p w:rsidR="00446F90" w:rsidRDefault="00446F90" w:rsidP="00EA2466">
      <w:pPr>
        <w:rPr>
          <w:sz w:val="28"/>
        </w:rPr>
      </w:pPr>
    </w:p>
    <w:p w:rsidR="00446F90" w:rsidRDefault="00446F90" w:rsidP="00EA2466">
      <w:pPr>
        <w:rPr>
          <w:sz w:val="28"/>
        </w:rPr>
      </w:pPr>
    </w:p>
    <w:p w:rsidR="00446F90" w:rsidRDefault="00446F90" w:rsidP="00EA2466">
      <w:pPr>
        <w:rPr>
          <w:sz w:val="28"/>
        </w:rPr>
      </w:pPr>
    </w:p>
    <w:p w:rsidR="00446F90" w:rsidRDefault="00446F90" w:rsidP="00EA2466">
      <w:pPr>
        <w:rPr>
          <w:sz w:val="28"/>
        </w:rPr>
      </w:pPr>
    </w:p>
    <w:p w:rsidR="00446F90" w:rsidRDefault="001D5F3D" w:rsidP="00EA2466">
      <w:pPr>
        <w:rPr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83328" behindDoc="1" locked="0" layoutInCell="1" allowOverlap="1" wp14:anchorId="1C6B8B55" wp14:editId="64CCFB6B">
            <wp:simplePos x="0" y="0"/>
            <wp:positionH relativeFrom="margin">
              <wp:posOffset>6934200</wp:posOffset>
            </wp:positionH>
            <wp:positionV relativeFrom="paragraph">
              <wp:posOffset>332740</wp:posOffset>
            </wp:positionV>
            <wp:extent cx="3147695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39" y="21377"/>
                <wp:lineTo x="21439" y="0"/>
                <wp:lineTo x="0" y="0"/>
              </wp:wrapPolygon>
            </wp:wrapTight>
            <wp:docPr id="6" name="Picture 6" descr="Reading - WordAr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ading - WordArt.co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6F90" w:rsidRDefault="00446F90" w:rsidP="00EA2466">
      <w:pPr>
        <w:rPr>
          <w:sz w:val="28"/>
        </w:rPr>
      </w:pPr>
    </w:p>
    <w:p w:rsidR="00446F90" w:rsidRDefault="00446F90" w:rsidP="00EA2466">
      <w:pPr>
        <w:rPr>
          <w:sz w:val="28"/>
        </w:rPr>
      </w:pPr>
    </w:p>
    <w:p w:rsidR="00446F90" w:rsidRDefault="00446F90" w:rsidP="00EA2466">
      <w:pPr>
        <w:rPr>
          <w:rFonts w:ascii="Comic Sans MS" w:eastAsia="Times New Roman" w:hAnsi="Comic Sans MS" w:cs="Arial"/>
          <w:color w:val="000000"/>
          <w:szCs w:val="18"/>
          <w:u w:val="single"/>
          <w:lang w:eastAsia="en-GB"/>
        </w:rPr>
      </w:pPr>
    </w:p>
    <w:p w:rsidR="00446F90" w:rsidRDefault="00446F90" w:rsidP="00EA2466">
      <w:pPr>
        <w:rPr>
          <w:rFonts w:ascii="Comic Sans MS" w:eastAsia="Times New Roman" w:hAnsi="Comic Sans MS" w:cs="Arial"/>
          <w:color w:val="000000"/>
          <w:szCs w:val="18"/>
          <w:u w:val="single"/>
          <w:lang w:eastAsia="en-GB"/>
        </w:rPr>
      </w:pPr>
    </w:p>
    <w:p w:rsidR="00446F90" w:rsidRDefault="00446F90" w:rsidP="00EA2466">
      <w:pPr>
        <w:rPr>
          <w:rFonts w:ascii="Comic Sans MS" w:eastAsia="Times New Roman" w:hAnsi="Comic Sans MS" w:cs="Arial"/>
          <w:color w:val="000000"/>
          <w:szCs w:val="18"/>
          <w:u w:val="single"/>
          <w:lang w:eastAsia="en-GB"/>
        </w:rPr>
      </w:pPr>
    </w:p>
    <w:p w:rsidR="00446F90" w:rsidRDefault="00446F90" w:rsidP="00EA2466">
      <w:pPr>
        <w:rPr>
          <w:sz w:val="28"/>
        </w:rPr>
      </w:pPr>
    </w:p>
    <w:p w:rsidR="00446F90" w:rsidRDefault="00112ACF" w:rsidP="00EA2466">
      <w:pPr>
        <w:rPr>
          <w:sz w:val="28"/>
        </w:rPr>
      </w:pP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CACB539" wp14:editId="08B137AF">
                <wp:simplePos x="0" y="0"/>
                <wp:positionH relativeFrom="margin">
                  <wp:posOffset>5224780</wp:posOffset>
                </wp:positionH>
                <wp:positionV relativeFrom="paragraph">
                  <wp:posOffset>890270</wp:posOffset>
                </wp:positionV>
                <wp:extent cx="4455160" cy="2089785"/>
                <wp:effectExtent l="19050" t="19050" r="21590" b="2476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5160" cy="2089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037F" w:rsidRPr="00655F12" w:rsidRDefault="006D037F" w:rsidP="006D037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  <w:lang w:val="en-US"/>
                              </w:rPr>
                              <w:t>Add and Subtract</w:t>
                            </w:r>
                          </w:p>
                          <w:p w:rsidR="006D037F" w:rsidRDefault="002B66A7" w:rsidP="006D037F">
                            <w:pPr>
                              <w:rPr>
                                <w:rFonts w:ascii="Comic Sans MS" w:hAnsi="Comic Sans MS"/>
                                <w:sz w:val="16"/>
                                <w:lang w:val="en-US"/>
                              </w:rPr>
                            </w:pPr>
                            <w:r w:rsidRPr="002B66A7">
                              <w:rPr>
                                <w:rFonts w:ascii="Comic Sans MS" w:hAnsi="Comic Sans MS"/>
                                <w:sz w:val="16"/>
                                <w:lang w:val="en-US"/>
                              </w:rPr>
                              <w:t>• Solve multi-step addition and subtraction problems in contexts, deciding which operations and methods to use and why.</w:t>
                            </w:r>
                          </w:p>
                          <w:p w:rsidR="002B66A7" w:rsidRPr="002B66A7" w:rsidRDefault="002B66A7" w:rsidP="002B66A7">
                            <w:pPr>
                              <w:rPr>
                                <w:rFonts w:ascii="Comic Sans MS" w:hAnsi="Comic Sans MS"/>
                                <w:sz w:val="16"/>
                                <w:lang w:val="en-US"/>
                              </w:rPr>
                            </w:pPr>
                            <w:r w:rsidRPr="002B66A7">
                              <w:rPr>
                                <w:rFonts w:ascii="Comic Sans MS" w:hAnsi="Comic Sans MS"/>
                                <w:sz w:val="16"/>
                                <w:lang w:val="en-US"/>
                              </w:rPr>
                              <w:t>• Add and subtract whole numbers with more than 4 digits, including using formal written methods. (col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lang w:val="en-US"/>
                              </w:rPr>
                              <w:t>umnar addition and subtraction)</w:t>
                            </w:r>
                          </w:p>
                          <w:p w:rsidR="002B66A7" w:rsidRDefault="002B66A7" w:rsidP="002B66A7">
                            <w:pPr>
                              <w:rPr>
                                <w:rFonts w:ascii="Comic Sans MS" w:hAnsi="Comic Sans MS"/>
                                <w:sz w:val="16"/>
                                <w:lang w:val="en-US"/>
                              </w:rPr>
                            </w:pPr>
                            <w:r w:rsidRPr="002B66A7">
                              <w:rPr>
                                <w:rFonts w:ascii="Comic Sans MS" w:hAnsi="Comic Sans MS"/>
                                <w:sz w:val="16"/>
                                <w:lang w:val="en-US"/>
                              </w:rPr>
                              <w:t>• Add and subtract numbers mentally with increasingly large numbers.</w:t>
                            </w:r>
                          </w:p>
                          <w:p w:rsidR="002B66A7" w:rsidRDefault="002B66A7" w:rsidP="002B66A7">
                            <w:pPr>
                              <w:rPr>
                                <w:rFonts w:ascii="Comic Sans MS" w:hAnsi="Comic Sans MS"/>
                                <w:sz w:val="16"/>
                                <w:lang w:val="en-US"/>
                              </w:rPr>
                            </w:pPr>
                            <w:r w:rsidRPr="002B66A7">
                              <w:rPr>
                                <w:rFonts w:ascii="Comic Sans MS" w:hAnsi="Comic Sans MS"/>
                                <w:sz w:val="16"/>
                                <w:lang w:val="en-US"/>
                              </w:rPr>
                              <w:t>• Use rounding to check answers to calculations and determine, in the context of a problem, levels of accuracy.</w:t>
                            </w:r>
                          </w:p>
                          <w:p w:rsidR="002B66A7" w:rsidRPr="00655F12" w:rsidRDefault="002B66A7" w:rsidP="002B66A7">
                            <w:pPr>
                              <w:rPr>
                                <w:rFonts w:ascii="Comic Sans MS" w:hAnsi="Comic Sans MS"/>
                                <w:sz w:val="16"/>
                                <w:lang w:val="en-US"/>
                              </w:rPr>
                            </w:pPr>
                            <w:r w:rsidRPr="002B66A7">
                              <w:rPr>
                                <w:rFonts w:ascii="Comic Sans MS" w:hAnsi="Comic Sans MS"/>
                                <w:sz w:val="16"/>
                                <w:lang w:val="en-US"/>
                              </w:rPr>
                              <w:t>• Add and subtract negative integers.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CB539" id="_x0000_s1036" type="#_x0000_t202" style="position:absolute;margin-left:411.4pt;margin-top:70.1pt;width:350.8pt;height:164.5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" strokecolor="#ffc000" strokeweight="3pt">
                <v:textbox>
                  <w:txbxContent>
                    <w:p w:rsidR="006D037F" w:rsidRPr="00655F12" w:rsidRDefault="006D037F" w:rsidP="006D037F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  <w:lang w:val="en-US"/>
                        </w:rPr>
                        <w:t>Add and Subtract</w:t>
                      </w:r>
                    </w:p>
                    <w:p w:rsidR="006D037F" w:rsidRDefault="002B66A7" w:rsidP="006D037F">
                      <w:pPr>
                        <w:rPr>
                          <w:rFonts w:ascii="Comic Sans MS" w:hAnsi="Comic Sans MS"/>
                          <w:sz w:val="16"/>
                          <w:lang w:val="en-US"/>
                        </w:rPr>
                      </w:pPr>
                      <w:r w:rsidRPr="002B66A7">
                        <w:rPr>
                          <w:rFonts w:ascii="Comic Sans MS" w:hAnsi="Comic Sans MS"/>
                          <w:sz w:val="16"/>
                          <w:lang w:val="en-US"/>
                        </w:rPr>
                        <w:t>• Solve multi-step addition and subtraction problems in contexts, deciding which operations and methods to use and why.</w:t>
                      </w:r>
                    </w:p>
                    <w:p w:rsidR="002B66A7" w:rsidRPr="002B66A7" w:rsidRDefault="002B66A7" w:rsidP="002B66A7">
                      <w:pPr>
                        <w:rPr>
                          <w:rFonts w:ascii="Comic Sans MS" w:hAnsi="Comic Sans MS"/>
                          <w:sz w:val="16"/>
                          <w:lang w:val="en-US"/>
                        </w:rPr>
                      </w:pPr>
                      <w:r w:rsidRPr="002B66A7">
                        <w:rPr>
                          <w:rFonts w:ascii="Comic Sans MS" w:hAnsi="Comic Sans MS"/>
                          <w:sz w:val="16"/>
                          <w:lang w:val="en-US"/>
                        </w:rPr>
                        <w:t>• Add and subtract whole numbers with more than 4 digits, including using formal written methods. (col</w:t>
                      </w:r>
                      <w:r>
                        <w:rPr>
                          <w:rFonts w:ascii="Comic Sans MS" w:hAnsi="Comic Sans MS"/>
                          <w:sz w:val="16"/>
                          <w:lang w:val="en-US"/>
                        </w:rPr>
                        <w:t>umnar addition and subtraction)</w:t>
                      </w:r>
                    </w:p>
                    <w:p w:rsidR="002B66A7" w:rsidRDefault="002B66A7" w:rsidP="002B66A7">
                      <w:pPr>
                        <w:rPr>
                          <w:rFonts w:ascii="Comic Sans MS" w:hAnsi="Comic Sans MS"/>
                          <w:sz w:val="16"/>
                          <w:lang w:val="en-US"/>
                        </w:rPr>
                      </w:pPr>
                      <w:r w:rsidRPr="002B66A7">
                        <w:rPr>
                          <w:rFonts w:ascii="Comic Sans MS" w:hAnsi="Comic Sans MS"/>
                          <w:sz w:val="16"/>
                          <w:lang w:val="en-US"/>
                        </w:rPr>
                        <w:t>• Add and subtract numbers mentally with increasingly large numbers.</w:t>
                      </w:r>
                    </w:p>
                    <w:p w:rsidR="002B66A7" w:rsidRDefault="002B66A7" w:rsidP="002B66A7">
                      <w:pPr>
                        <w:rPr>
                          <w:rFonts w:ascii="Comic Sans MS" w:hAnsi="Comic Sans MS"/>
                          <w:sz w:val="16"/>
                          <w:lang w:val="en-US"/>
                        </w:rPr>
                      </w:pPr>
                      <w:r w:rsidRPr="002B66A7">
                        <w:rPr>
                          <w:rFonts w:ascii="Comic Sans MS" w:hAnsi="Comic Sans MS"/>
                          <w:sz w:val="16"/>
                          <w:lang w:val="en-US"/>
                        </w:rPr>
                        <w:t>• Use rounding to check answers to calculations and determine, in the context of a problem, levels of accuracy.</w:t>
                      </w:r>
                    </w:p>
                    <w:p w:rsidR="002B66A7" w:rsidRPr="00655F12" w:rsidRDefault="002B66A7" w:rsidP="002B66A7">
                      <w:pPr>
                        <w:rPr>
                          <w:rFonts w:ascii="Comic Sans MS" w:hAnsi="Comic Sans MS"/>
                          <w:sz w:val="16"/>
                          <w:lang w:val="en-US"/>
                        </w:rPr>
                      </w:pPr>
                      <w:r w:rsidRPr="002B66A7">
                        <w:rPr>
                          <w:rFonts w:ascii="Comic Sans MS" w:hAnsi="Comic Sans MS"/>
                          <w:sz w:val="16"/>
                          <w:lang w:val="en-US"/>
                        </w:rPr>
                        <w:t>• Add and subtract negative integers.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46F90" w:rsidRDefault="00446F90" w:rsidP="00EA2466">
      <w:pPr>
        <w:rPr>
          <w:sz w:val="28"/>
        </w:rPr>
      </w:pPr>
    </w:p>
    <w:p w:rsidR="00446F90" w:rsidRDefault="00446F90" w:rsidP="00EA2466">
      <w:pPr>
        <w:rPr>
          <w:sz w:val="28"/>
        </w:rPr>
      </w:pPr>
    </w:p>
    <w:p w:rsidR="006D037F" w:rsidRDefault="006D037F" w:rsidP="00EA2466">
      <w:pPr>
        <w:rPr>
          <w:sz w:val="28"/>
        </w:rPr>
      </w:pPr>
    </w:p>
    <w:p w:rsidR="006D037F" w:rsidRDefault="006D037F" w:rsidP="00EA2466">
      <w:pPr>
        <w:rPr>
          <w:sz w:val="28"/>
        </w:rPr>
      </w:pPr>
    </w:p>
    <w:p w:rsidR="006D037F" w:rsidRDefault="006D037F" w:rsidP="00EA2466">
      <w:pPr>
        <w:rPr>
          <w:sz w:val="28"/>
        </w:rPr>
      </w:pPr>
    </w:p>
    <w:p w:rsidR="006D037F" w:rsidRDefault="006D037F" w:rsidP="00EA2466">
      <w:pPr>
        <w:rPr>
          <w:sz w:val="28"/>
        </w:rPr>
      </w:pPr>
    </w:p>
    <w:p w:rsidR="006D037F" w:rsidRDefault="006D037F" w:rsidP="00EA2466">
      <w:pPr>
        <w:rPr>
          <w:sz w:val="28"/>
        </w:rPr>
      </w:pPr>
    </w:p>
    <w:p w:rsidR="006D037F" w:rsidRDefault="006D037F" w:rsidP="00EA2466">
      <w:pPr>
        <w:rPr>
          <w:sz w:val="28"/>
        </w:rPr>
      </w:pPr>
    </w:p>
    <w:p w:rsidR="00E05FEE" w:rsidRDefault="00E05FEE" w:rsidP="00EA2466">
      <w:pPr>
        <w:rPr>
          <w:sz w:val="28"/>
        </w:rPr>
      </w:pPr>
    </w:p>
    <w:p w:rsidR="00E05FEE" w:rsidRDefault="00E05FEE" w:rsidP="00EA2466">
      <w:pPr>
        <w:rPr>
          <w:sz w:val="28"/>
        </w:rPr>
      </w:pPr>
    </w:p>
    <w:p w:rsidR="00E05FEE" w:rsidRDefault="00E05FEE" w:rsidP="00EA2466">
      <w:pPr>
        <w:rPr>
          <w:sz w:val="28"/>
        </w:rPr>
      </w:pPr>
    </w:p>
    <w:p w:rsidR="006D037F" w:rsidRDefault="006D037F" w:rsidP="00EA2466">
      <w:pPr>
        <w:rPr>
          <w:sz w:val="28"/>
        </w:rPr>
      </w:pPr>
    </w:p>
    <w:p w:rsidR="006D037F" w:rsidRDefault="006D037F" w:rsidP="00EA2466">
      <w:pPr>
        <w:rPr>
          <w:sz w:val="28"/>
        </w:rPr>
      </w:pPr>
    </w:p>
    <w:p w:rsidR="006D037F" w:rsidRDefault="006D037F" w:rsidP="00EA2466">
      <w:pPr>
        <w:rPr>
          <w:sz w:val="28"/>
        </w:rPr>
      </w:pPr>
    </w:p>
    <w:p w:rsidR="002B66A7" w:rsidRDefault="002B66A7" w:rsidP="00EA2466">
      <w:pPr>
        <w:rPr>
          <w:sz w:val="28"/>
        </w:rPr>
      </w:pPr>
    </w:p>
    <w:p w:rsidR="002B66A7" w:rsidRPr="002B66A7" w:rsidRDefault="002B66A7" w:rsidP="002B66A7">
      <w:pPr>
        <w:rPr>
          <w:sz w:val="28"/>
        </w:rPr>
      </w:pPr>
    </w:p>
    <w:p w:rsidR="002B66A7" w:rsidRPr="002B66A7" w:rsidRDefault="002B66A7" w:rsidP="002B66A7">
      <w:pPr>
        <w:rPr>
          <w:sz w:val="28"/>
        </w:rPr>
      </w:pPr>
    </w:p>
    <w:p w:rsidR="002B66A7" w:rsidRPr="002B66A7" w:rsidRDefault="002B66A7" w:rsidP="002B66A7">
      <w:pPr>
        <w:rPr>
          <w:sz w:val="28"/>
        </w:rPr>
      </w:pPr>
    </w:p>
    <w:p w:rsidR="002B66A7" w:rsidRPr="002B66A7" w:rsidRDefault="002B66A7" w:rsidP="002B66A7">
      <w:pPr>
        <w:rPr>
          <w:sz w:val="28"/>
        </w:rPr>
      </w:pPr>
    </w:p>
    <w:p w:rsidR="002B66A7" w:rsidRPr="002B66A7" w:rsidRDefault="002B66A7" w:rsidP="002B66A7">
      <w:pPr>
        <w:rPr>
          <w:sz w:val="28"/>
        </w:rPr>
      </w:pPr>
    </w:p>
    <w:p w:rsidR="002B66A7" w:rsidRPr="002B66A7" w:rsidRDefault="002B66A7" w:rsidP="002B66A7">
      <w:pPr>
        <w:rPr>
          <w:sz w:val="28"/>
        </w:rPr>
      </w:pPr>
    </w:p>
    <w:p w:rsidR="002B66A7" w:rsidRPr="002B66A7" w:rsidRDefault="002B66A7" w:rsidP="002B66A7">
      <w:pPr>
        <w:rPr>
          <w:sz w:val="28"/>
        </w:rPr>
      </w:pPr>
    </w:p>
    <w:p w:rsidR="002B66A7" w:rsidRPr="002B66A7" w:rsidRDefault="002B66A7" w:rsidP="002B66A7">
      <w:pPr>
        <w:rPr>
          <w:sz w:val="28"/>
        </w:rPr>
      </w:pPr>
    </w:p>
    <w:p w:rsidR="002B66A7" w:rsidRPr="002B66A7" w:rsidRDefault="002B66A7" w:rsidP="002B66A7">
      <w:pPr>
        <w:rPr>
          <w:sz w:val="28"/>
        </w:rPr>
      </w:pPr>
    </w:p>
    <w:p w:rsidR="00E05FEE" w:rsidRDefault="00E05FEE" w:rsidP="002B66A7">
      <w:pPr>
        <w:rPr>
          <w:sz w:val="28"/>
        </w:rPr>
      </w:pPr>
    </w:p>
    <w:p w:rsidR="00E05FEE" w:rsidRDefault="00E05FEE" w:rsidP="002B66A7">
      <w:pPr>
        <w:rPr>
          <w:sz w:val="28"/>
        </w:rPr>
      </w:pPr>
    </w:p>
    <w:p w:rsidR="00E05FEE" w:rsidRDefault="00E05FEE" w:rsidP="002B66A7">
      <w:pPr>
        <w:rPr>
          <w:sz w:val="28"/>
        </w:rPr>
      </w:pPr>
    </w:p>
    <w:p w:rsidR="00E05FEE" w:rsidRDefault="00E05FEE" w:rsidP="002B66A7">
      <w:pPr>
        <w:rPr>
          <w:sz w:val="28"/>
        </w:rPr>
      </w:pPr>
    </w:p>
    <w:p w:rsidR="00E05FEE" w:rsidRDefault="00E05FEE" w:rsidP="002B66A7">
      <w:pPr>
        <w:rPr>
          <w:sz w:val="28"/>
        </w:rPr>
      </w:pPr>
    </w:p>
    <w:p w:rsidR="00E05FEE" w:rsidRDefault="00E05FEE" w:rsidP="002B66A7">
      <w:pPr>
        <w:rPr>
          <w:sz w:val="28"/>
        </w:rPr>
      </w:pPr>
    </w:p>
    <w:p w:rsidR="00E05FEE" w:rsidRDefault="00E05FEE" w:rsidP="002B66A7">
      <w:pPr>
        <w:rPr>
          <w:sz w:val="28"/>
        </w:rPr>
      </w:pPr>
    </w:p>
    <w:p w:rsidR="00E05FEE" w:rsidRDefault="00E05FEE" w:rsidP="002B66A7">
      <w:pPr>
        <w:rPr>
          <w:sz w:val="28"/>
        </w:rPr>
      </w:pPr>
    </w:p>
    <w:p w:rsidR="00E05FEE" w:rsidRDefault="00E05FEE" w:rsidP="002B66A7">
      <w:pPr>
        <w:rPr>
          <w:sz w:val="28"/>
        </w:rPr>
      </w:pPr>
    </w:p>
    <w:p w:rsidR="00E05FEE" w:rsidRPr="00E05FEE" w:rsidRDefault="00E05FEE" w:rsidP="00E05FEE">
      <w:pPr>
        <w:rPr>
          <w:sz w:val="28"/>
        </w:rPr>
      </w:pPr>
      <w:r>
        <w:rPr>
          <w:sz w:val="28"/>
        </w:rPr>
        <w:br w:type="page"/>
      </w:r>
      <w:r w:rsidRPr="00E05FEE">
        <w:rPr>
          <w:sz w:val="28"/>
        </w:rPr>
        <w:lastRenderedPageBreak/>
        <w:t>• Use simple formulae.</w:t>
      </w:r>
    </w:p>
    <w:p w:rsidR="00E05FEE" w:rsidRPr="00E05FEE" w:rsidRDefault="00E05FEE" w:rsidP="00E05FEE">
      <w:pPr>
        <w:rPr>
          <w:sz w:val="28"/>
        </w:rPr>
      </w:pPr>
    </w:p>
    <w:p w:rsidR="00E05FEE" w:rsidRPr="00E05FEE" w:rsidRDefault="00E05FEE" w:rsidP="00E05FEE">
      <w:pPr>
        <w:rPr>
          <w:sz w:val="28"/>
        </w:rPr>
      </w:pPr>
      <w:r w:rsidRPr="00E05FEE">
        <w:rPr>
          <w:sz w:val="28"/>
        </w:rPr>
        <w:t>• Generate and describe linear number sequences.</w:t>
      </w:r>
    </w:p>
    <w:p w:rsidR="00E05FEE" w:rsidRPr="00E05FEE" w:rsidRDefault="00E05FEE" w:rsidP="00E05FEE">
      <w:pPr>
        <w:rPr>
          <w:sz w:val="28"/>
        </w:rPr>
      </w:pPr>
    </w:p>
    <w:p w:rsidR="00E05FEE" w:rsidRPr="00E05FEE" w:rsidRDefault="00E05FEE" w:rsidP="00E05FEE">
      <w:pPr>
        <w:rPr>
          <w:sz w:val="28"/>
        </w:rPr>
      </w:pPr>
      <w:r w:rsidRPr="00E05FEE">
        <w:rPr>
          <w:sz w:val="28"/>
        </w:rPr>
        <w:t>• Express missing number problems algebraically.</w:t>
      </w:r>
    </w:p>
    <w:p w:rsidR="00E05FEE" w:rsidRPr="00E05FEE" w:rsidRDefault="00E05FEE" w:rsidP="00E05FEE">
      <w:pPr>
        <w:rPr>
          <w:sz w:val="28"/>
        </w:rPr>
      </w:pPr>
    </w:p>
    <w:p w:rsidR="00E05FEE" w:rsidRPr="00E05FEE" w:rsidRDefault="00E05FEE" w:rsidP="00E05FEE">
      <w:pPr>
        <w:rPr>
          <w:sz w:val="28"/>
        </w:rPr>
      </w:pPr>
      <w:r w:rsidRPr="00E05FEE">
        <w:rPr>
          <w:sz w:val="28"/>
        </w:rPr>
        <w:t>• Find pairs of numbers that satisfy an equation with two unknowns.</w:t>
      </w:r>
    </w:p>
    <w:p w:rsidR="00E05FEE" w:rsidRPr="00E05FEE" w:rsidRDefault="00E05FEE" w:rsidP="00E05FEE">
      <w:pPr>
        <w:rPr>
          <w:sz w:val="28"/>
        </w:rPr>
      </w:pPr>
    </w:p>
    <w:p w:rsidR="00E05FEE" w:rsidRDefault="00E05FEE" w:rsidP="00E05FEE">
      <w:pPr>
        <w:rPr>
          <w:sz w:val="28"/>
        </w:rPr>
      </w:pPr>
      <w:r w:rsidRPr="00E05FEE">
        <w:rPr>
          <w:sz w:val="28"/>
        </w:rPr>
        <w:t>• Enumerate possibilities of combinations of two variables.</w:t>
      </w:r>
    </w:p>
    <w:p w:rsidR="00E05FEE" w:rsidRDefault="00E05FEE">
      <w:pPr>
        <w:rPr>
          <w:sz w:val="28"/>
        </w:rPr>
      </w:pPr>
    </w:p>
    <w:p w:rsidR="002B66A7" w:rsidRPr="002B66A7" w:rsidRDefault="002B66A7" w:rsidP="002B66A7">
      <w:pPr>
        <w:rPr>
          <w:sz w:val="28"/>
        </w:rPr>
      </w:pPr>
      <w:r>
        <w:rPr>
          <w:noProof/>
          <w:sz w:val="28"/>
          <w:lang w:eastAsia="en-GB"/>
        </w:rPr>
        <w:drawing>
          <wp:anchor distT="0" distB="0" distL="114300" distR="114300" simplePos="0" relativeHeight="251657728" behindDoc="0" locked="0" layoutInCell="1" allowOverlap="1" wp14:anchorId="43D4196A" wp14:editId="3ADFD851">
            <wp:simplePos x="0" y="0"/>
            <wp:positionH relativeFrom="column">
              <wp:posOffset>892084</wp:posOffset>
            </wp:positionH>
            <wp:positionV relativeFrom="paragraph">
              <wp:posOffset>8980</wp:posOffset>
            </wp:positionV>
            <wp:extent cx="2598057" cy="1016787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057" cy="1016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6F90" w:rsidRDefault="002B66A7" w:rsidP="002B66A7">
      <w:pPr>
        <w:tabs>
          <w:tab w:val="left" w:pos="3611"/>
        </w:tabs>
        <w:rPr>
          <w:sz w:val="28"/>
        </w:rPr>
      </w:pPr>
      <w:r>
        <w:rPr>
          <w:sz w:val="28"/>
        </w:rPr>
        <w:tab/>
      </w:r>
    </w:p>
    <w:p w:rsidR="002B66A7" w:rsidRPr="002B66A7" w:rsidRDefault="002B66A7" w:rsidP="002B66A7">
      <w:pPr>
        <w:tabs>
          <w:tab w:val="left" w:pos="3611"/>
        </w:tabs>
        <w:rPr>
          <w:sz w:val="28"/>
        </w:rPr>
      </w:pP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2953658</wp:posOffset>
                </wp:positionH>
                <wp:positionV relativeFrom="paragraph">
                  <wp:posOffset>2147026447</wp:posOffset>
                </wp:positionV>
                <wp:extent cx="2381250" cy="2713990"/>
                <wp:effectExtent l="19050" t="19050" r="19050" b="2147483647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271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A7" w:rsidRPr="00F51447" w:rsidRDefault="002B66A7" w:rsidP="002B66A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  <w:lang w:val="en-US"/>
                              </w:rPr>
                              <w:t xml:space="preserve">Fractions </w:t>
                            </w:r>
                          </w:p>
                          <w:p w:rsidR="002B66A7" w:rsidRPr="00655F12" w:rsidRDefault="002B66A7" w:rsidP="002B66A7">
                            <w:pPr>
                              <w:rPr>
                                <w:rFonts w:ascii="Comic Sans MS" w:hAnsi="Comic Sans MS"/>
                                <w:sz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8" o:spid="_x0000_s1037" type="#_x0000_t202" style="position:absolute;margin-left:232.55pt;margin-top:169057.2pt;width:187.5pt;height:213.7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" strokecolor="#ffc000" strokeweight="3pt">
                <v:textbox>
                  <w:txbxContent>
                    <w:p w:rsidR="002B66A7" w:rsidRPr="00F51447" w:rsidRDefault="002B66A7" w:rsidP="002B66A7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  <w:lang w:val="en-US"/>
                        </w:rPr>
                        <w:t xml:space="preserve">Fractions </w:t>
                      </w:r>
                    </w:p>
                    <w:p w:rsidR="002B66A7" w:rsidRPr="00655F12" w:rsidRDefault="002B66A7" w:rsidP="002B66A7">
                      <w:pPr>
                        <w:rPr>
                          <w:rFonts w:ascii="Comic Sans MS" w:hAnsi="Comic Sans MS"/>
                          <w:sz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1" relativeHeight="251659776" behindDoc="0" locked="0" layoutInCell="1" allowOverlap="1">
                <wp:simplePos x="478972" y="522514"/>
                <wp:positionH relativeFrom="column">
                  <wp:posOffset>478972</wp:posOffset>
                </wp:positionH>
                <wp:positionV relativeFrom="paragraph">
                  <wp:posOffset>522514</wp:posOffset>
                </wp:positionV>
                <wp:extent cx="2381250" cy="3219450"/>
                <wp:effectExtent l="19050" t="19050" r="19050" b="1905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321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A7" w:rsidRDefault="002B66A7" w:rsidP="002B66A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23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  <w:lang w:val="en-US"/>
                              </w:rPr>
                              <w:t xml:space="preserve">Understanding the Properties of Shape </w:t>
                            </w:r>
                          </w:p>
                          <w:p w:rsidR="002B66A7" w:rsidRPr="00655F12" w:rsidRDefault="002B66A7" w:rsidP="002B66A7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hAnsi="Comic Sans MS"/>
                                <w:sz w:val="16"/>
                                <w:lang w:val="en-US"/>
                              </w:rPr>
                            </w:pPr>
                          </w:p>
                          <w:p w:rsidR="002B66A7" w:rsidRPr="00655F12" w:rsidRDefault="002B66A7" w:rsidP="002B66A7">
                            <w:pPr>
                              <w:rPr>
                                <w:rFonts w:ascii="Comic Sans MS" w:hAnsi="Comic Sans MS"/>
                                <w:sz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position:absolute;margin-left:37.7pt;margin-top:41.15pt;width:187.5pt;height:253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" strokecolor="#ffc000" strokeweight="3pt">
                <v:textbox>
                  <w:txbxContent>
                    <w:p w:rsidR="002B66A7" w:rsidRDefault="002B66A7" w:rsidP="002B66A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23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  <w:lang w:val="en-US"/>
                        </w:rPr>
                        <w:t xml:space="preserve">Understanding the Properties of Shape </w:t>
                      </w:r>
                    </w:p>
                    <w:p w:rsidR="002B66A7" w:rsidRPr="00655F12" w:rsidRDefault="002B66A7" w:rsidP="002B66A7">
                      <w:pPr>
                        <w:spacing w:before="100" w:beforeAutospacing="1" w:after="100" w:afterAutospacing="1" w:line="240" w:lineRule="auto"/>
                        <w:rPr>
                          <w:rFonts w:ascii="Comic Sans MS" w:hAnsi="Comic Sans MS"/>
                          <w:sz w:val="16"/>
                          <w:lang w:val="en-US"/>
                        </w:rPr>
                      </w:pPr>
                    </w:p>
                    <w:p w:rsidR="002B66A7" w:rsidRPr="00655F12" w:rsidRDefault="002B66A7" w:rsidP="002B66A7">
                      <w:pPr>
                        <w:rPr>
                          <w:rFonts w:ascii="Comic Sans MS" w:hAnsi="Comic Sans MS"/>
                          <w:sz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1" relativeHeight="251660800" behindDoc="0" locked="0" layoutInCell="1" allowOverlap="1">
                <wp:simplePos x="449943" y="4310742"/>
                <wp:positionH relativeFrom="column">
                  <wp:posOffset>449943</wp:posOffset>
                </wp:positionH>
                <wp:positionV relativeFrom="paragraph">
                  <wp:posOffset>4310742</wp:posOffset>
                </wp:positionV>
                <wp:extent cx="2583180" cy="2786380"/>
                <wp:effectExtent l="19050" t="19050" r="26670" b="1397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78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A7" w:rsidRPr="00655F12" w:rsidRDefault="002B66A7" w:rsidP="002B66A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Comic Sans MS" w:hAnsi="Comic Sans MS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  <w:lang w:val="en-US"/>
                              </w:rPr>
                              <w:t>Describe Position Movement and Direction</w:t>
                            </w:r>
                          </w:p>
                          <w:p w:rsidR="002B66A7" w:rsidRPr="00655F12" w:rsidRDefault="002B66A7" w:rsidP="002B66A7">
                            <w:pPr>
                              <w:rPr>
                                <w:rFonts w:ascii="Comic Sans MS" w:hAnsi="Comic Sans MS"/>
                                <w:sz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margin-left:35.45pt;margin-top:339.45pt;width:203.4pt;height:219.4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" strokecolor="#ffc000" strokeweight="3pt">
                <v:textbox>
                  <w:txbxContent>
                    <w:p w:rsidR="002B66A7" w:rsidRPr="00655F12" w:rsidRDefault="002B66A7" w:rsidP="002B66A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Comic Sans MS" w:hAnsi="Comic Sans MS"/>
                          <w:sz w:val="1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  <w:lang w:val="en-US"/>
                        </w:rPr>
                        <w:t>Describe Position Movement and Direction</w:t>
                      </w:r>
                    </w:p>
                    <w:p w:rsidR="002B66A7" w:rsidRPr="00655F12" w:rsidRDefault="002B66A7" w:rsidP="002B66A7">
                      <w:pPr>
                        <w:rPr>
                          <w:rFonts w:ascii="Comic Sans MS" w:hAnsi="Comic Sans MS"/>
                          <w:sz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1" relativeHeight="251661824" behindDoc="0" locked="0" layoutInCell="1" allowOverlap="1">
                <wp:simplePos x="6125029" y="478971"/>
                <wp:positionH relativeFrom="column">
                  <wp:posOffset>6125029</wp:posOffset>
                </wp:positionH>
                <wp:positionV relativeFrom="paragraph">
                  <wp:posOffset>478971</wp:posOffset>
                </wp:positionV>
                <wp:extent cx="4078061" cy="6618151"/>
                <wp:effectExtent l="19050" t="19050" r="17780" b="1143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8061" cy="66181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A7" w:rsidRDefault="002B66A7" w:rsidP="002B66A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23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  <w:lang w:val="en-US"/>
                              </w:rPr>
                              <w:t xml:space="preserve">Measures  </w:t>
                            </w:r>
                          </w:p>
                          <w:p w:rsidR="002B66A7" w:rsidRPr="00655F12" w:rsidRDefault="002B66A7" w:rsidP="002B66A7">
                            <w:pPr>
                              <w:rPr>
                                <w:rFonts w:ascii="Comic Sans MS" w:hAnsi="Comic Sans MS"/>
                                <w:sz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position:absolute;margin-left:482.3pt;margin-top:37.7pt;width:321.1pt;height:521.1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" strokecolor="#ffc000" strokeweight="3pt">
                <v:textbox>
                  <w:txbxContent>
                    <w:p w:rsidR="002B66A7" w:rsidRDefault="002B66A7" w:rsidP="002B66A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23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  <w:lang w:val="en-US"/>
                        </w:rPr>
                        <w:t xml:space="preserve">Measures  </w:t>
                      </w:r>
                    </w:p>
                    <w:p w:rsidR="002B66A7" w:rsidRPr="00655F12" w:rsidRDefault="002B66A7" w:rsidP="002B66A7">
                      <w:pPr>
                        <w:rPr>
                          <w:rFonts w:ascii="Comic Sans MS" w:hAnsi="Comic Sans MS"/>
                          <w:sz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1" relativeHeight="251662848" behindDoc="0" locked="0" layoutInCell="1" allowOverlap="1">
                <wp:simplePos x="3381829" y="507999"/>
                <wp:positionH relativeFrom="column">
                  <wp:posOffset>3381829</wp:posOffset>
                </wp:positionH>
                <wp:positionV relativeFrom="paragraph">
                  <wp:posOffset>507999</wp:posOffset>
                </wp:positionV>
                <wp:extent cx="2451735" cy="1994535"/>
                <wp:effectExtent l="19050" t="19050" r="24765" b="24765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735" cy="1994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A7" w:rsidRDefault="002B66A7" w:rsidP="002B66A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  <w:lang w:val="en-US"/>
                              </w:rPr>
                              <w:t xml:space="preserve">Statistics </w:t>
                            </w:r>
                          </w:p>
                          <w:p w:rsidR="002B66A7" w:rsidRPr="00655F12" w:rsidRDefault="002B66A7" w:rsidP="002B66A7">
                            <w:pPr>
                              <w:rPr>
                                <w:rFonts w:ascii="Comic Sans MS" w:hAnsi="Comic Sans MS"/>
                                <w:sz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margin-left:266.3pt;margin-top:40pt;width:193.05pt;height:157.0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" strokecolor="#ffc000" strokeweight="3pt">
                <v:textbox>
                  <w:txbxContent>
                    <w:p w:rsidR="002B66A7" w:rsidRDefault="002B66A7" w:rsidP="002B66A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Comic Sans MS" w:hAnsi="Comic Sans MS"/>
                          <w:b/>
                          <w:u w:val="single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  <w:lang w:val="en-US"/>
                        </w:rPr>
                        <w:t xml:space="preserve">Statistics </w:t>
                      </w:r>
                    </w:p>
                    <w:p w:rsidR="002B66A7" w:rsidRPr="00655F12" w:rsidRDefault="002B66A7" w:rsidP="002B66A7">
                      <w:pPr>
                        <w:rPr>
                          <w:rFonts w:ascii="Comic Sans MS" w:hAnsi="Comic Sans MS"/>
                          <w:sz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1" relativeHeight="251663872" behindDoc="0" locked="0" layoutInCell="1" allowOverlap="1">
                <wp:simplePos x="3439886" y="2830285"/>
                <wp:positionH relativeFrom="column">
                  <wp:posOffset>3439886</wp:posOffset>
                </wp:positionH>
                <wp:positionV relativeFrom="paragraph">
                  <wp:posOffset>2830285</wp:posOffset>
                </wp:positionV>
                <wp:extent cx="2438400" cy="983615"/>
                <wp:effectExtent l="19050" t="19050" r="19050" b="26035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983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6A7" w:rsidRPr="0091225F" w:rsidRDefault="002B66A7" w:rsidP="002B66A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Comic Sans MS" w:hAnsi="Comic Sans MS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  <w:lang w:val="en-US"/>
                              </w:rPr>
                              <w:t xml:space="preserve">Algebra </w:t>
                            </w:r>
                          </w:p>
                          <w:p w:rsidR="002B66A7" w:rsidRPr="00655F12" w:rsidRDefault="002B66A7" w:rsidP="002B66A7">
                            <w:pPr>
                              <w:rPr>
                                <w:rFonts w:ascii="Comic Sans MS" w:hAnsi="Comic Sans MS"/>
                                <w:sz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position:absolute;margin-left:270.85pt;margin-top:222.85pt;width:192pt;height:77.4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" strokecolor="#ffc000" strokeweight="3pt">
                <v:textbox>
                  <w:txbxContent>
                    <w:p w:rsidR="002B66A7" w:rsidRPr="0091225F" w:rsidRDefault="002B66A7" w:rsidP="002B66A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Comic Sans MS" w:hAnsi="Comic Sans MS"/>
                          <w:sz w:val="1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  <w:lang w:val="en-US"/>
                        </w:rPr>
                        <w:t xml:space="preserve">Algebra </w:t>
                      </w:r>
                    </w:p>
                    <w:p w:rsidR="002B66A7" w:rsidRPr="00655F12" w:rsidRDefault="002B66A7" w:rsidP="002B66A7">
                      <w:pPr>
                        <w:rPr>
                          <w:rFonts w:ascii="Comic Sans MS" w:hAnsi="Comic Sans MS"/>
                          <w:sz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B66A7" w:rsidRPr="002B66A7" w:rsidSect="00F5144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0469" w:rsidRDefault="00FE0469" w:rsidP="00266AF8">
      <w:pPr>
        <w:spacing w:after="0" w:line="240" w:lineRule="auto"/>
      </w:pPr>
      <w:r>
        <w:separator/>
      </w:r>
    </w:p>
  </w:endnote>
  <w:endnote w:type="continuationSeparator" w:id="0">
    <w:p w:rsidR="00FE0469" w:rsidRDefault="00FE0469" w:rsidP="00266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0469" w:rsidRDefault="00FE0469" w:rsidP="00266AF8">
      <w:pPr>
        <w:spacing w:after="0" w:line="240" w:lineRule="auto"/>
      </w:pPr>
      <w:r>
        <w:separator/>
      </w:r>
    </w:p>
  </w:footnote>
  <w:footnote w:type="continuationSeparator" w:id="0">
    <w:p w:rsidR="00FE0469" w:rsidRDefault="00FE0469" w:rsidP="00266A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95756"/>
    <w:multiLevelType w:val="hybridMultilevel"/>
    <w:tmpl w:val="F0743A1E"/>
    <w:lvl w:ilvl="0" w:tplc="471E9C60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E7AC1"/>
    <w:multiLevelType w:val="hybridMultilevel"/>
    <w:tmpl w:val="104A4540"/>
    <w:lvl w:ilvl="0" w:tplc="471E9C60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7686F"/>
    <w:multiLevelType w:val="hybridMultilevel"/>
    <w:tmpl w:val="7800090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221BF"/>
    <w:multiLevelType w:val="hybridMultilevel"/>
    <w:tmpl w:val="17E61C5A"/>
    <w:lvl w:ilvl="0" w:tplc="471E9C60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716AEE"/>
    <w:multiLevelType w:val="hybridMultilevel"/>
    <w:tmpl w:val="EBFCDD8A"/>
    <w:lvl w:ilvl="0" w:tplc="471E9C60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95B10"/>
    <w:multiLevelType w:val="hybridMultilevel"/>
    <w:tmpl w:val="7E24B304"/>
    <w:lvl w:ilvl="0" w:tplc="471E9C60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706514"/>
    <w:multiLevelType w:val="hybridMultilevel"/>
    <w:tmpl w:val="F85C6F24"/>
    <w:lvl w:ilvl="0" w:tplc="471E9C60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620C55"/>
    <w:multiLevelType w:val="hybridMultilevel"/>
    <w:tmpl w:val="B41E52FE"/>
    <w:lvl w:ilvl="0" w:tplc="0809001B">
      <w:start w:val="1"/>
      <w:numFmt w:val="lowerRoman"/>
      <w:lvlText w:val="%1."/>
      <w:lvlJc w:val="righ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87E46A7"/>
    <w:multiLevelType w:val="hybridMultilevel"/>
    <w:tmpl w:val="7758D634"/>
    <w:lvl w:ilvl="0" w:tplc="471E9C60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7E54B0"/>
    <w:multiLevelType w:val="hybridMultilevel"/>
    <w:tmpl w:val="4FCA6D78"/>
    <w:lvl w:ilvl="0" w:tplc="471E9C60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BB0E7B"/>
    <w:multiLevelType w:val="hybridMultilevel"/>
    <w:tmpl w:val="76AC1F16"/>
    <w:lvl w:ilvl="0" w:tplc="0809001B">
      <w:start w:val="1"/>
      <w:numFmt w:val="lowerRoman"/>
      <w:lvlText w:val="%1."/>
      <w:lvlJc w:val="righ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20FF0FA8"/>
    <w:multiLevelType w:val="hybridMultilevel"/>
    <w:tmpl w:val="960A9210"/>
    <w:lvl w:ilvl="0" w:tplc="471E9C60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1D7E96"/>
    <w:multiLevelType w:val="hybridMultilevel"/>
    <w:tmpl w:val="4B4630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19A4605"/>
    <w:multiLevelType w:val="hybridMultilevel"/>
    <w:tmpl w:val="CC240174"/>
    <w:lvl w:ilvl="0" w:tplc="0809000B">
      <w:start w:val="1"/>
      <w:numFmt w:val="bullet"/>
      <w:lvlText w:val=""/>
      <w:lvlJc w:val="left"/>
      <w:pPr>
        <w:ind w:left="9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4" w15:restartNumberingAfterBreak="0">
    <w:nsid w:val="28770B52"/>
    <w:multiLevelType w:val="hybridMultilevel"/>
    <w:tmpl w:val="FBD4854A"/>
    <w:lvl w:ilvl="0" w:tplc="0809000F">
      <w:start w:val="1"/>
      <w:numFmt w:val="decimal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2A065148"/>
    <w:multiLevelType w:val="hybridMultilevel"/>
    <w:tmpl w:val="1C7E6ABA"/>
    <w:lvl w:ilvl="0" w:tplc="471E9C60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3B4253"/>
    <w:multiLevelType w:val="hybridMultilevel"/>
    <w:tmpl w:val="75245558"/>
    <w:lvl w:ilvl="0" w:tplc="0809001B">
      <w:start w:val="1"/>
      <w:numFmt w:val="lowerRoman"/>
      <w:lvlText w:val="%1."/>
      <w:lvlJc w:val="right"/>
      <w:pPr>
        <w:ind w:left="2880" w:hanging="360"/>
      </w:pPr>
    </w:lvl>
    <w:lvl w:ilvl="1" w:tplc="08090019" w:tentative="1">
      <w:start w:val="1"/>
      <w:numFmt w:val="lowerLetter"/>
      <w:lvlText w:val="%2."/>
      <w:lvlJc w:val="left"/>
      <w:pPr>
        <w:ind w:left="3600" w:hanging="360"/>
      </w:pPr>
    </w:lvl>
    <w:lvl w:ilvl="2" w:tplc="0809001B" w:tentative="1">
      <w:start w:val="1"/>
      <w:numFmt w:val="lowerRoman"/>
      <w:lvlText w:val="%3."/>
      <w:lvlJc w:val="right"/>
      <w:pPr>
        <w:ind w:left="4320" w:hanging="180"/>
      </w:pPr>
    </w:lvl>
    <w:lvl w:ilvl="3" w:tplc="0809000F" w:tentative="1">
      <w:start w:val="1"/>
      <w:numFmt w:val="decimal"/>
      <w:lvlText w:val="%4."/>
      <w:lvlJc w:val="left"/>
      <w:pPr>
        <w:ind w:left="5040" w:hanging="360"/>
      </w:pPr>
    </w:lvl>
    <w:lvl w:ilvl="4" w:tplc="08090019" w:tentative="1">
      <w:start w:val="1"/>
      <w:numFmt w:val="lowerLetter"/>
      <w:lvlText w:val="%5."/>
      <w:lvlJc w:val="left"/>
      <w:pPr>
        <w:ind w:left="5760" w:hanging="360"/>
      </w:pPr>
    </w:lvl>
    <w:lvl w:ilvl="5" w:tplc="0809001B" w:tentative="1">
      <w:start w:val="1"/>
      <w:numFmt w:val="lowerRoman"/>
      <w:lvlText w:val="%6."/>
      <w:lvlJc w:val="right"/>
      <w:pPr>
        <w:ind w:left="6480" w:hanging="180"/>
      </w:pPr>
    </w:lvl>
    <w:lvl w:ilvl="6" w:tplc="0809000F" w:tentative="1">
      <w:start w:val="1"/>
      <w:numFmt w:val="decimal"/>
      <w:lvlText w:val="%7."/>
      <w:lvlJc w:val="left"/>
      <w:pPr>
        <w:ind w:left="7200" w:hanging="360"/>
      </w:pPr>
    </w:lvl>
    <w:lvl w:ilvl="7" w:tplc="08090019" w:tentative="1">
      <w:start w:val="1"/>
      <w:numFmt w:val="lowerLetter"/>
      <w:lvlText w:val="%8."/>
      <w:lvlJc w:val="left"/>
      <w:pPr>
        <w:ind w:left="7920" w:hanging="360"/>
      </w:pPr>
    </w:lvl>
    <w:lvl w:ilvl="8" w:tplc="0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7" w15:restartNumberingAfterBreak="0">
    <w:nsid w:val="326C1267"/>
    <w:multiLevelType w:val="hybridMultilevel"/>
    <w:tmpl w:val="70F498CC"/>
    <w:lvl w:ilvl="0" w:tplc="080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8" w15:restartNumberingAfterBreak="0">
    <w:nsid w:val="36AC3365"/>
    <w:multiLevelType w:val="hybridMultilevel"/>
    <w:tmpl w:val="AA40CB02"/>
    <w:lvl w:ilvl="0" w:tplc="471E9C60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F67CD8"/>
    <w:multiLevelType w:val="hybridMultilevel"/>
    <w:tmpl w:val="8C7AA27C"/>
    <w:lvl w:ilvl="0" w:tplc="471E9C60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4941E0"/>
    <w:multiLevelType w:val="hybridMultilevel"/>
    <w:tmpl w:val="FF480458"/>
    <w:lvl w:ilvl="0" w:tplc="471E9C60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3B4E46"/>
    <w:multiLevelType w:val="hybridMultilevel"/>
    <w:tmpl w:val="34CE1816"/>
    <w:lvl w:ilvl="0" w:tplc="471E9C60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D0478C"/>
    <w:multiLevelType w:val="hybridMultilevel"/>
    <w:tmpl w:val="F850A764"/>
    <w:lvl w:ilvl="0" w:tplc="471E9C60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01370C"/>
    <w:multiLevelType w:val="hybridMultilevel"/>
    <w:tmpl w:val="1EFE4EA0"/>
    <w:lvl w:ilvl="0" w:tplc="471E9C60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9F5092"/>
    <w:multiLevelType w:val="hybridMultilevel"/>
    <w:tmpl w:val="60FE8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2656A0"/>
    <w:multiLevelType w:val="hybridMultilevel"/>
    <w:tmpl w:val="EF821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C80C7A"/>
    <w:multiLevelType w:val="hybridMultilevel"/>
    <w:tmpl w:val="C75482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7858C5"/>
    <w:multiLevelType w:val="hybridMultilevel"/>
    <w:tmpl w:val="8D52E3FC"/>
    <w:lvl w:ilvl="0" w:tplc="471E9C60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815CF7"/>
    <w:multiLevelType w:val="hybridMultilevel"/>
    <w:tmpl w:val="69B0198A"/>
    <w:lvl w:ilvl="0" w:tplc="471E9C60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0C72FE"/>
    <w:multiLevelType w:val="hybridMultilevel"/>
    <w:tmpl w:val="7F182D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C02862"/>
    <w:multiLevelType w:val="hybridMultilevel"/>
    <w:tmpl w:val="E97484CE"/>
    <w:lvl w:ilvl="0" w:tplc="471E9C60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CC5EE6"/>
    <w:multiLevelType w:val="hybridMultilevel"/>
    <w:tmpl w:val="5D12F486"/>
    <w:lvl w:ilvl="0" w:tplc="632AA23C">
      <w:numFmt w:val="bullet"/>
      <w:lvlText w:val="•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58592D"/>
    <w:multiLevelType w:val="hybridMultilevel"/>
    <w:tmpl w:val="C9C2C6B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3177A1"/>
    <w:multiLevelType w:val="hybridMultilevel"/>
    <w:tmpl w:val="387075F8"/>
    <w:lvl w:ilvl="0" w:tplc="471E9C60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0974F4"/>
    <w:multiLevelType w:val="hybridMultilevel"/>
    <w:tmpl w:val="F970F1C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C1B1C30"/>
    <w:multiLevelType w:val="hybridMultilevel"/>
    <w:tmpl w:val="21A8A1CA"/>
    <w:lvl w:ilvl="0" w:tplc="471E9C60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175D35"/>
    <w:multiLevelType w:val="hybridMultilevel"/>
    <w:tmpl w:val="2DAA4F5E"/>
    <w:lvl w:ilvl="0" w:tplc="632AA23C">
      <w:numFmt w:val="bullet"/>
      <w:lvlText w:val="•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E508DC"/>
    <w:multiLevelType w:val="hybridMultilevel"/>
    <w:tmpl w:val="11C05BE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F2572B"/>
    <w:multiLevelType w:val="hybridMultilevel"/>
    <w:tmpl w:val="9856A482"/>
    <w:lvl w:ilvl="0" w:tplc="471E9C60">
      <w:numFmt w:val="bullet"/>
      <w:lvlText w:val="•"/>
      <w:lvlJc w:val="left"/>
      <w:pPr>
        <w:ind w:left="96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9" w15:restartNumberingAfterBreak="0">
    <w:nsid w:val="74357826"/>
    <w:multiLevelType w:val="hybridMultilevel"/>
    <w:tmpl w:val="254ADE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B54742"/>
    <w:multiLevelType w:val="hybridMultilevel"/>
    <w:tmpl w:val="F30C9B2C"/>
    <w:lvl w:ilvl="0" w:tplc="471E9C60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76189F"/>
    <w:multiLevelType w:val="hybridMultilevel"/>
    <w:tmpl w:val="37FE53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DEA740">
      <w:numFmt w:val="bullet"/>
      <w:lvlText w:val="•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AA4C99"/>
    <w:multiLevelType w:val="hybridMultilevel"/>
    <w:tmpl w:val="942CE73E"/>
    <w:lvl w:ilvl="0" w:tplc="471E9C60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1B6EED"/>
    <w:multiLevelType w:val="hybridMultilevel"/>
    <w:tmpl w:val="6FD241C0"/>
    <w:lvl w:ilvl="0" w:tplc="471E9C60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BA1946"/>
    <w:multiLevelType w:val="hybridMultilevel"/>
    <w:tmpl w:val="822409D0"/>
    <w:lvl w:ilvl="0" w:tplc="471E9C60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5600DB"/>
    <w:multiLevelType w:val="hybridMultilevel"/>
    <w:tmpl w:val="F2343562"/>
    <w:lvl w:ilvl="0" w:tplc="0809001B">
      <w:start w:val="1"/>
      <w:numFmt w:val="lowerRoman"/>
      <w:lvlText w:val="%1."/>
      <w:lvlJc w:val="right"/>
      <w:pPr>
        <w:ind w:left="1200" w:hanging="360"/>
      </w:pPr>
    </w:lvl>
    <w:lvl w:ilvl="1" w:tplc="08090019" w:tentative="1">
      <w:start w:val="1"/>
      <w:numFmt w:val="lowerLetter"/>
      <w:lvlText w:val="%2."/>
      <w:lvlJc w:val="left"/>
      <w:pPr>
        <w:ind w:left="1920" w:hanging="360"/>
      </w:pPr>
    </w:lvl>
    <w:lvl w:ilvl="2" w:tplc="0809001B" w:tentative="1">
      <w:start w:val="1"/>
      <w:numFmt w:val="lowerRoman"/>
      <w:lvlText w:val="%3."/>
      <w:lvlJc w:val="right"/>
      <w:pPr>
        <w:ind w:left="2640" w:hanging="180"/>
      </w:pPr>
    </w:lvl>
    <w:lvl w:ilvl="3" w:tplc="0809000F" w:tentative="1">
      <w:start w:val="1"/>
      <w:numFmt w:val="decimal"/>
      <w:lvlText w:val="%4."/>
      <w:lvlJc w:val="left"/>
      <w:pPr>
        <w:ind w:left="3360" w:hanging="360"/>
      </w:pPr>
    </w:lvl>
    <w:lvl w:ilvl="4" w:tplc="08090019" w:tentative="1">
      <w:start w:val="1"/>
      <w:numFmt w:val="lowerLetter"/>
      <w:lvlText w:val="%5."/>
      <w:lvlJc w:val="left"/>
      <w:pPr>
        <w:ind w:left="4080" w:hanging="360"/>
      </w:pPr>
    </w:lvl>
    <w:lvl w:ilvl="5" w:tplc="0809001B" w:tentative="1">
      <w:start w:val="1"/>
      <w:numFmt w:val="lowerRoman"/>
      <w:lvlText w:val="%6."/>
      <w:lvlJc w:val="right"/>
      <w:pPr>
        <w:ind w:left="4800" w:hanging="180"/>
      </w:pPr>
    </w:lvl>
    <w:lvl w:ilvl="6" w:tplc="0809000F" w:tentative="1">
      <w:start w:val="1"/>
      <w:numFmt w:val="decimal"/>
      <w:lvlText w:val="%7."/>
      <w:lvlJc w:val="left"/>
      <w:pPr>
        <w:ind w:left="5520" w:hanging="360"/>
      </w:pPr>
    </w:lvl>
    <w:lvl w:ilvl="7" w:tplc="08090019" w:tentative="1">
      <w:start w:val="1"/>
      <w:numFmt w:val="lowerLetter"/>
      <w:lvlText w:val="%8."/>
      <w:lvlJc w:val="left"/>
      <w:pPr>
        <w:ind w:left="6240" w:hanging="360"/>
      </w:pPr>
    </w:lvl>
    <w:lvl w:ilvl="8" w:tplc="0809001B" w:tentative="1">
      <w:start w:val="1"/>
      <w:numFmt w:val="lowerRoman"/>
      <w:lvlText w:val="%9."/>
      <w:lvlJc w:val="right"/>
      <w:pPr>
        <w:ind w:left="6960" w:hanging="180"/>
      </w:pPr>
    </w:lvl>
  </w:abstractNum>
  <w:num w:numId="1">
    <w:abstractNumId w:val="17"/>
  </w:num>
  <w:num w:numId="2">
    <w:abstractNumId w:val="24"/>
  </w:num>
  <w:num w:numId="3">
    <w:abstractNumId w:val="26"/>
  </w:num>
  <w:num w:numId="4">
    <w:abstractNumId w:val="19"/>
  </w:num>
  <w:num w:numId="5">
    <w:abstractNumId w:val="43"/>
  </w:num>
  <w:num w:numId="6">
    <w:abstractNumId w:val="33"/>
  </w:num>
  <w:num w:numId="7">
    <w:abstractNumId w:val="9"/>
  </w:num>
  <w:num w:numId="8">
    <w:abstractNumId w:val="1"/>
  </w:num>
  <w:num w:numId="9">
    <w:abstractNumId w:val="39"/>
  </w:num>
  <w:num w:numId="10">
    <w:abstractNumId w:val="18"/>
  </w:num>
  <w:num w:numId="11">
    <w:abstractNumId w:val="11"/>
  </w:num>
  <w:num w:numId="12">
    <w:abstractNumId w:val="8"/>
  </w:num>
  <w:num w:numId="13">
    <w:abstractNumId w:val="5"/>
  </w:num>
  <w:num w:numId="14">
    <w:abstractNumId w:val="3"/>
  </w:num>
  <w:num w:numId="15">
    <w:abstractNumId w:val="40"/>
  </w:num>
  <w:num w:numId="16">
    <w:abstractNumId w:val="28"/>
  </w:num>
  <w:num w:numId="17">
    <w:abstractNumId w:val="0"/>
  </w:num>
  <w:num w:numId="18">
    <w:abstractNumId w:val="21"/>
  </w:num>
  <w:num w:numId="19">
    <w:abstractNumId w:val="25"/>
  </w:num>
  <w:num w:numId="20">
    <w:abstractNumId w:val="20"/>
  </w:num>
  <w:num w:numId="21">
    <w:abstractNumId w:val="30"/>
  </w:num>
  <w:num w:numId="22">
    <w:abstractNumId w:val="15"/>
  </w:num>
  <w:num w:numId="23">
    <w:abstractNumId w:val="45"/>
  </w:num>
  <w:num w:numId="24">
    <w:abstractNumId w:val="27"/>
  </w:num>
  <w:num w:numId="25">
    <w:abstractNumId w:val="31"/>
  </w:num>
  <w:num w:numId="26">
    <w:abstractNumId w:val="36"/>
  </w:num>
  <w:num w:numId="27">
    <w:abstractNumId w:val="37"/>
  </w:num>
  <w:num w:numId="28">
    <w:abstractNumId w:val="2"/>
  </w:num>
  <w:num w:numId="29">
    <w:abstractNumId w:val="13"/>
  </w:num>
  <w:num w:numId="30">
    <w:abstractNumId w:val="32"/>
  </w:num>
  <w:num w:numId="31">
    <w:abstractNumId w:val="4"/>
  </w:num>
  <w:num w:numId="32">
    <w:abstractNumId w:val="35"/>
  </w:num>
  <w:num w:numId="33">
    <w:abstractNumId w:val="6"/>
  </w:num>
  <w:num w:numId="34">
    <w:abstractNumId w:val="23"/>
  </w:num>
  <w:num w:numId="35">
    <w:abstractNumId w:val="22"/>
  </w:num>
  <w:num w:numId="36">
    <w:abstractNumId w:val="44"/>
  </w:num>
  <w:num w:numId="37">
    <w:abstractNumId w:val="38"/>
  </w:num>
  <w:num w:numId="38">
    <w:abstractNumId w:val="42"/>
  </w:num>
  <w:num w:numId="39">
    <w:abstractNumId w:val="12"/>
  </w:num>
  <w:num w:numId="40">
    <w:abstractNumId w:val="7"/>
  </w:num>
  <w:num w:numId="41">
    <w:abstractNumId w:val="41"/>
  </w:num>
  <w:num w:numId="42">
    <w:abstractNumId w:val="14"/>
  </w:num>
  <w:num w:numId="43">
    <w:abstractNumId w:val="16"/>
  </w:num>
  <w:num w:numId="44">
    <w:abstractNumId w:val="10"/>
  </w:num>
  <w:num w:numId="45">
    <w:abstractNumId w:val="34"/>
  </w:num>
  <w:num w:numId="4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466"/>
    <w:rsid w:val="00041480"/>
    <w:rsid w:val="000523CD"/>
    <w:rsid w:val="000664F7"/>
    <w:rsid w:val="000732C7"/>
    <w:rsid w:val="000838CC"/>
    <w:rsid w:val="000D45DD"/>
    <w:rsid w:val="00112ACF"/>
    <w:rsid w:val="00131930"/>
    <w:rsid w:val="00185597"/>
    <w:rsid w:val="001D5F3D"/>
    <w:rsid w:val="001F3D26"/>
    <w:rsid w:val="00223C6D"/>
    <w:rsid w:val="00266AF8"/>
    <w:rsid w:val="002A291A"/>
    <w:rsid w:val="002B66A7"/>
    <w:rsid w:val="002E5C1A"/>
    <w:rsid w:val="0031443D"/>
    <w:rsid w:val="00320459"/>
    <w:rsid w:val="00356E4E"/>
    <w:rsid w:val="003D1BAF"/>
    <w:rsid w:val="003E6A35"/>
    <w:rsid w:val="003F7794"/>
    <w:rsid w:val="00401A36"/>
    <w:rsid w:val="00434560"/>
    <w:rsid w:val="00442F8A"/>
    <w:rsid w:val="00446F90"/>
    <w:rsid w:val="00461661"/>
    <w:rsid w:val="004725D1"/>
    <w:rsid w:val="00493311"/>
    <w:rsid w:val="004B72D0"/>
    <w:rsid w:val="004C6B32"/>
    <w:rsid w:val="00556F2E"/>
    <w:rsid w:val="005A29B5"/>
    <w:rsid w:val="005D6910"/>
    <w:rsid w:val="005D73EA"/>
    <w:rsid w:val="005E7BDC"/>
    <w:rsid w:val="00645523"/>
    <w:rsid w:val="00655F12"/>
    <w:rsid w:val="006619DE"/>
    <w:rsid w:val="006D037F"/>
    <w:rsid w:val="006E036B"/>
    <w:rsid w:val="006E495C"/>
    <w:rsid w:val="00710143"/>
    <w:rsid w:val="007347DF"/>
    <w:rsid w:val="00755F5C"/>
    <w:rsid w:val="007C511A"/>
    <w:rsid w:val="007D362E"/>
    <w:rsid w:val="007F0C8B"/>
    <w:rsid w:val="00830D86"/>
    <w:rsid w:val="008C7A06"/>
    <w:rsid w:val="0091225F"/>
    <w:rsid w:val="00945D08"/>
    <w:rsid w:val="0094699B"/>
    <w:rsid w:val="00956E24"/>
    <w:rsid w:val="00997EC4"/>
    <w:rsid w:val="00A655D6"/>
    <w:rsid w:val="00A73B79"/>
    <w:rsid w:val="00A87AE2"/>
    <w:rsid w:val="00AB575B"/>
    <w:rsid w:val="00AE420D"/>
    <w:rsid w:val="00B27697"/>
    <w:rsid w:val="00B474EB"/>
    <w:rsid w:val="00B858F9"/>
    <w:rsid w:val="00B9482E"/>
    <w:rsid w:val="00BB5761"/>
    <w:rsid w:val="00BD2616"/>
    <w:rsid w:val="00BF5421"/>
    <w:rsid w:val="00C12C3C"/>
    <w:rsid w:val="00C43CB0"/>
    <w:rsid w:val="00C762DB"/>
    <w:rsid w:val="00C97D48"/>
    <w:rsid w:val="00CA59E1"/>
    <w:rsid w:val="00CB7FE5"/>
    <w:rsid w:val="00CD562C"/>
    <w:rsid w:val="00D52A46"/>
    <w:rsid w:val="00D57257"/>
    <w:rsid w:val="00D639EC"/>
    <w:rsid w:val="00D8687A"/>
    <w:rsid w:val="00DA29B9"/>
    <w:rsid w:val="00E05FEE"/>
    <w:rsid w:val="00E56C76"/>
    <w:rsid w:val="00E75955"/>
    <w:rsid w:val="00E87420"/>
    <w:rsid w:val="00EA2466"/>
    <w:rsid w:val="00EE23DC"/>
    <w:rsid w:val="00F01ECD"/>
    <w:rsid w:val="00F07F60"/>
    <w:rsid w:val="00F51447"/>
    <w:rsid w:val="00F614BD"/>
    <w:rsid w:val="00F777A8"/>
    <w:rsid w:val="00FE0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A507F8-64AD-409D-902F-8E33CC349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246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A2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655F12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66A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6AF8"/>
  </w:style>
  <w:style w:type="paragraph" w:styleId="Footer">
    <w:name w:val="footer"/>
    <w:basedOn w:val="Normal"/>
    <w:link w:val="FooterChar"/>
    <w:uiPriority w:val="99"/>
    <w:unhideWhenUsed/>
    <w:rsid w:val="00266A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6AF8"/>
  </w:style>
  <w:style w:type="paragraph" w:styleId="BalloonText">
    <w:name w:val="Balloon Text"/>
    <w:basedOn w:val="Normal"/>
    <w:link w:val="BalloonTextChar"/>
    <w:uiPriority w:val="99"/>
    <w:semiHidden/>
    <w:unhideWhenUsed/>
    <w:rsid w:val="00266A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A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7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4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16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0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4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3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7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8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2A5BEB-C990-4700-823D-37F51C94A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Stephenson</dc:creator>
  <cp:keywords/>
  <dc:description/>
  <cp:lastModifiedBy>Hayley Hetherington</cp:lastModifiedBy>
  <cp:revision>18</cp:revision>
  <cp:lastPrinted>2019-11-20T09:23:00Z</cp:lastPrinted>
  <dcterms:created xsi:type="dcterms:W3CDTF">2021-04-13T13:51:00Z</dcterms:created>
  <dcterms:modified xsi:type="dcterms:W3CDTF">2021-04-13T14:06:00Z</dcterms:modified>
</cp:coreProperties>
</file>